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617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17"/>
      </w:tblGrid>
      <w:tr w:rsidR="009E1FAF" w:rsidTr="003F14E7">
        <w:trPr>
          <w:trHeight w:val="1251"/>
        </w:trPr>
        <w:tc>
          <w:tcPr>
            <w:tcW w:w="9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1FAF" w:rsidRDefault="009E1FAF">
            <w:pPr>
              <w:jc w:val="center"/>
              <w:rPr>
                <w:rFonts w:ascii="Arial" w:hAnsi="Arial"/>
                <w:b/>
                <w:sz w:val="24"/>
              </w:rPr>
            </w:pPr>
          </w:p>
          <w:p w:rsidR="009E1FAF" w:rsidRDefault="009E1FAF">
            <w:pPr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48"/>
              </w:rPr>
              <w:t>P O V O D Í   L A B E</w:t>
            </w:r>
            <w:r>
              <w:rPr>
                <w:rFonts w:ascii="Arial" w:hAnsi="Arial"/>
                <w:b/>
                <w:sz w:val="24"/>
              </w:rPr>
              <w:t xml:space="preserve">,  </w:t>
            </w:r>
            <w:r>
              <w:rPr>
                <w:rFonts w:ascii="Arial" w:hAnsi="Arial"/>
                <w:b/>
                <w:sz w:val="32"/>
              </w:rPr>
              <w:t>státní  podnik</w:t>
            </w:r>
            <w:r>
              <w:rPr>
                <w:rFonts w:ascii="Arial" w:hAnsi="Arial"/>
                <w:b/>
                <w:sz w:val="24"/>
              </w:rPr>
              <w:t xml:space="preserve"> </w:t>
            </w:r>
          </w:p>
        </w:tc>
      </w:tr>
    </w:tbl>
    <w:p w:rsidR="009E1FAF" w:rsidRDefault="009E1FAF" w:rsidP="009E1FAF"/>
    <w:p w:rsidR="009E1FAF" w:rsidRDefault="009E1FAF" w:rsidP="009E1FAF"/>
    <w:p w:rsidR="009E1FAF" w:rsidRDefault="00CA5014" w:rsidP="003F14E7">
      <w:pPr>
        <w:jc w:val="center"/>
        <w:rPr>
          <w:rFonts w:ascii="Arial" w:hAnsi="Arial"/>
          <w:b/>
          <w:sz w:val="44"/>
        </w:rPr>
      </w:pPr>
      <w:r>
        <w:rPr>
          <w:rFonts w:ascii="Arial" w:hAnsi="Arial"/>
          <w:b/>
          <w:sz w:val="44"/>
        </w:rPr>
        <w:t>ZÁMĚR NA REALIZACI SLUŽBY</w:t>
      </w:r>
    </w:p>
    <w:p w:rsidR="003F14E7" w:rsidRDefault="003F14E7" w:rsidP="003F14E7">
      <w:pPr>
        <w:jc w:val="center"/>
        <w:rPr>
          <w:rFonts w:ascii="Arial" w:hAnsi="Arial"/>
          <w:sz w:val="44"/>
        </w:rPr>
      </w:pPr>
    </w:p>
    <w:tbl>
      <w:tblPr>
        <w:tblW w:w="9450" w:type="dxa"/>
        <w:tblInd w:w="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450"/>
      </w:tblGrid>
      <w:tr w:rsidR="009E1FAF" w:rsidTr="00553BD7">
        <w:trPr>
          <w:trHeight w:val="1066"/>
        </w:trPr>
        <w:tc>
          <w:tcPr>
            <w:tcW w:w="9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1FAF" w:rsidRPr="00553BD7" w:rsidRDefault="009E1FAF" w:rsidP="00553BD7">
            <w:pPr>
              <w:jc w:val="center"/>
              <w:rPr>
                <w:rFonts w:ascii="Arial" w:hAnsi="Arial"/>
                <w:b/>
                <w:sz w:val="24"/>
                <w:szCs w:val="24"/>
              </w:rPr>
            </w:pPr>
          </w:p>
          <w:p w:rsidR="009E1FAF" w:rsidRPr="00553BD7" w:rsidRDefault="00254985" w:rsidP="00553BD7">
            <w:pPr>
              <w:jc w:val="center"/>
              <w:rPr>
                <w:rFonts w:ascii="Arial" w:hAnsi="Arial"/>
                <w:b/>
                <w:sz w:val="36"/>
                <w:szCs w:val="36"/>
              </w:rPr>
            </w:pPr>
            <w:r>
              <w:rPr>
                <w:rFonts w:ascii="Arial" w:hAnsi="Arial"/>
                <w:b/>
                <w:sz w:val="36"/>
                <w:szCs w:val="36"/>
              </w:rPr>
              <w:t>Přítoky Bělé</w:t>
            </w:r>
            <w:r w:rsidR="00DD0181" w:rsidRPr="00553BD7">
              <w:rPr>
                <w:rFonts w:ascii="Arial" w:hAnsi="Arial"/>
                <w:b/>
                <w:sz w:val="36"/>
                <w:szCs w:val="36"/>
              </w:rPr>
              <w:t>, sekání upravených částí DVT</w:t>
            </w:r>
          </w:p>
        </w:tc>
      </w:tr>
    </w:tbl>
    <w:p w:rsidR="00873215" w:rsidRDefault="00873215" w:rsidP="009E1FAF">
      <w:pPr>
        <w:rPr>
          <w:noProof/>
        </w:rPr>
      </w:pPr>
    </w:p>
    <w:p w:rsidR="00F05933" w:rsidRDefault="00F05933" w:rsidP="009E1FAF">
      <w:pPr>
        <w:rPr>
          <w:noProof/>
        </w:rPr>
      </w:pPr>
    </w:p>
    <w:p w:rsidR="00F05933" w:rsidRDefault="00F05933" w:rsidP="009E1FAF">
      <w:pPr>
        <w:rPr>
          <w:noProof/>
        </w:rPr>
      </w:pPr>
    </w:p>
    <w:p w:rsidR="00DD0181" w:rsidRDefault="00F05933" w:rsidP="00F05933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2A6E2DED" wp14:editId="3A621A05">
            <wp:extent cx="4642964" cy="3121025"/>
            <wp:effectExtent l="0" t="0" r="5715" b="317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8197" t="13745" r="25327" b="18765"/>
                    <a:stretch/>
                  </pic:blipFill>
                  <pic:spPr bwMode="auto">
                    <a:xfrm>
                      <a:off x="0" y="0"/>
                      <a:ext cx="4654782" cy="31289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0181" w:rsidRDefault="00DD0181" w:rsidP="009E1FAF">
      <w:pPr>
        <w:rPr>
          <w:noProof/>
        </w:rPr>
      </w:pPr>
    </w:p>
    <w:p w:rsidR="00DD0181" w:rsidRDefault="00DD0181" w:rsidP="009E1FAF">
      <w:pPr>
        <w:rPr>
          <w:noProof/>
        </w:rPr>
      </w:pPr>
    </w:p>
    <w:p w:rsidR="00DD0181" w:rsidRDefault="00DD0181" w:rsidP="009E1FAF">
      <w:pPr>
        <w:rPr>
          <w:noProof/>
        </w:rPr>
      </w:pPr>
    </w:p>
    <w:tbl>
      <w:tblPr>
        <w:tblW w:w="9332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58"/>
        <w:gridCol w:w="3295"/>
        <w:gridCol w:w="3279"/>
      </w:tblGrid>
      <w:tr w:rsidR="009E1FAF" w:rsidTr="00F1000C">
        <w:trPr>
          <w:trHeight w:val="1089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00C" w:rsidRDefault="00F1000C" w:rsidP="003F14E7">
            <w:pPr>
              <w:rPr>
                <w:rFonts w:ascii="Arial" w:hAnsi="Arial"/>
                <w:b/>
                <w:sz w:val="24"/>
              </w:rPr>
            </w:pPr>
          </w:p>
          <w:p w:rsidR="00F1000C" w:rsidRDefault="00F1000C" w:rsidP="003F14E7">
            <w:pPr>
              <w:rPr>
                <w:rFonts w:ascii="Arial" w:hAnsi="Arial"/>
                <w:b/>
                <w:sz w:val="24"/>
              </w:rPr>
            </w:pPr>
          </w:p>
          <w:p w:rsidR="003F14E7" w:rsidRPr="001E28D3" w:rsidRDefault="00F1000C" w:rsidP="003F14E7">
            <w:pPr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  <w:sz w:val="24"/>
              </w:rPr>
              <w:t>Zpracoval: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00C" w:rsidRPr="00ED11B6" w:rsidRDefault="00254985" w:rsidP="00F1000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Kateřina Rupešová</w:t>
            </w:r>
            <w:r w:rsidR="00F1000C" w:rsidRPr="00ED11B6">
              <w:rPr>
                <w:rFonts w:ascii="Arial" w:hAnsi="Arial" w:cs="Arial"/>
                <w:sz w:val="22"/>
                <w:szCs w:val="22"/>
              </w:rPr>
              <w:t xml:space="preserve">, </w:t>
            </w:r>
            <w:r>
              <w:rPr>
                <w:rFonts w:ascii="Arial" w:hAnsi="Arial" w:cs="Arial"/>
                <w:sz w:val="22"/>
                <w:szCs w:val="22"/>
              </w:rPr>
              <w:t>Mgr.</w:t>
            </w:r>
          </w:p>
          <w:p w:rsidR="00F1000C" w:rsidRPr="00ED11B6" w:rsidRDefault="00254985" w:rsidP="00F1000C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úsekový technik</w:t>
            </w:r>
          </w:p>
          <w:p w:rsidR="009E1FAF" w:rsidRDefault="00F1000C" w:rsidP="00CC40BD">
            <w:pPr>
              <w:rPr>
                <w:sz w:val="24"/>
              </w:rPr>
            </w:pPr>
            <w:r w:rsidRPr="00ED11B6">
              <w:rPr>
                <w:rFonts w:ascii="Arial" w:hAnsi="Arial" w:cs="Arial"/>
                <w:sz w:val="22"/>
                <w:szCs w:val="22"/>
              </w:rPr>
              <w:t xml:space="preserve">dne: </w:t>
            </w:r>
            <w:r w:rsidR="00CC40BD">
              <w:rPr>
                <w:rFonts w:ascii="Arial" w:hAnsi="Arial" w:cs="Arial"/>
                <w:sz w:val="22"/>
                <w:szCs w:val="22"/>
              </w:rPr>
              <w:t>30</w:t>
            </w:r>
            <w:r w:rsidR="00201BF0">
              <w:rPr>
                <w:rFonts w:ascii="Arial" w:hAnsi="Arial" w:cs="Arial"/>
                <w:sz w:val="22"/>
                <w:szCs w:val="22"/>
              </w:rPr>
              <w:t>. 1</w:t>
            </w:r>
            <w:r>
              <w:rPr>
                <w:rFonts w:ascii="Arial" w:hAnsi="Arial" w:cs="Arial"/>
                <w:sz w:val="22"/>
                <w:szCs w:val="22"/>
              </w:rPr>
              <w:t>.</w:t>
            </w:r>
            <w:r w:rsidR="00201BF0">
              <w:rPr>
                <w:rFonts w:ascii="Arial" w:hAnsi="Arial" w:cs="Arial"/>
                <w:sz w:val="22"/>
                <w:szCs w:val="22"/>
              </w:rPr>
              <w:t xml:space="preserve"> 2023</w:t>
            </w:r>
          </w:p>
        </w:tc>
        <w:tc>
          <w:tcPr>
            <w:tcW w:w="3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1FAF" w:rsidRDefault="009E1FAF"/>
        </w:tc>
      </w:tr>
      <w:tr w:rsidR="009E1FAF" w:rsidTr="00F1000C">
        <w:trPr>
          <w:trHeight w:val="786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14E7" w:rsidRDefault="003F14E7">
            <w:pPr>
              <w:rPr>
                <w:rFonts w:ascii="Arial" w:hAnsi="Arial"/>
                <w:b/>
                <w:sz w:val="24"/>
              </w:rPr>
            </w:pPr>
          </w:p>
          <w:p w:rsidR="00F1000C" w:rsidRDefault="00F1000C">
            <w:pPr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Schválil: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00C" w:rsidRPr="00ED11B6" w:rsidRDefault="00F1000C" w:rsidP="00F1000C">
            <w:pPr>
              <w:rPr>
                <w:rFonts w:ascii="Arial" w:hAnsi="Arial" w:cs="Arial"/>
                <w:sz w:val="22"/>
                <w:szCs w:val="22"/>
              </w:rPr>
            </w:pPr>
            <w:r w:rsidRPr="00ED11B6">
              <w:rPr>
                <w:rFonts w:ascii="Arial" w:hAnsi="Arial" w:cs="Arial"/>
                <w:sz w:val="22"/>
                <w:szCs w:val="22"/>
              </w:rPr>
              <w:t xml:space="preserve">Ing. Petr </w:t>
            </w:r>
            <w:proofErr w:type="spellStart"/>
            <w:r w:rsidRPr="00ED11B6">
              <w:rPr>
                <w:rFonts w:ascii="Arial" w:hAnsi="Arial" w:cs="Arial"/>
                <w:sz w:val="22"/>
                <w:szCs w:val="22"/>
              </w:rPr>
              <w:t>Michalovich</w:t>
            </w:r>
            <w:proofErr w:type="spellEnd"/>
          </w:p>
          <w:p w:rsidR="00F1000C" w:rsidRPr="00ED11B6" w:rsidRDefault="00F1000C" w:rsidP="00F1000C">
            <w:pPr>
              <w:rPr>
                <w:rFonts w:ascii="Arial" w:hAnsi="Arial" w:cs="Arial"/>
                <w:sz w:val="22"/>
                <w:szCs w:val="22"/>
              </w:rPr>
            </w:pPr>
            <w:r w:rsidRPr="00ED11B6">
              <w:rPr>
                <w:rFonts w:ascii="Arial" w:hAnsi="Arial" w:cs="Arial"/>
                <w:sz w:val="22"/>
                <w:szCs w:val="22"/>
              </w:rPr>
              <w:t>ředitel závodu Pardubice</w:t>
            </w:r>
          </w:p>
          <w:p w:rsidR="009E1FAF" w:rsidRDefault="00F1000C" w:rsidP="00F1000C">
            <w:pPr>
              <w:rPr>
                <w:rFonts w:ascii="Arial" w:hAnsi="Arial"/>
                <w:sz w:val="24"/>
              </w:rPr>
            </w:pPr>
            <w:r w:rsidRPr="00ED11B6">
              <w:rPr>
                <w:rFonts w:ascii="Arial" w:hAnsi="Arial" w:cs="Arial"/>
                <w:sz w:val="22"/>
                <w:szCs w:val="22"/>
              </w:rPr>
              <w:t>dne:</w:t>
            </w:r>
          </w:p>
        </w:tc>
        <w:tc>
          <w:tcPr>
            <w:tcW w:w="3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1FAF" w:rsidRDefault="009E1FAF">
            <w:pPr>
              <w:rPr>
                <w:rFonts w:ascii="Arial" w:hAnsi="Arial"/>
              </w:rPr>
            </w:pPr>
          </w:p>
        </w:tc>
      </w:tr>
      <w:tr w:rsidR="009E1FAF" w:rsidTr="00F1000C">
        <w:trPr>
          <w:trHeight w:val="786"/>
        </w:trPr>
        <w:tc>
          <w:tcPr>
            <w:tcW w:w="2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00C" w:rsidRPr="003002DE" w:rsidRDefault="00F1000C" w:rsidP="00F1000C">
            <w:pPr>
              <w:rPr>
                <w:rFonts w:ascii="Arial" w:hAnsi="Arial"/>
                <w:b/>
                <w:sz w:val="24"/>
              </w:rPr>
            </w:pPr>
            <w:r w:rsidRPr="003002DE">
              <w:rPr>
                <w:rFonts w:ascii="Arial" w:hAnsi="Arial"/>
                <w:b/>
                <w:sz w:val="24"/>
              </w:rPr>
              <w:t xml:space="preserve">Schváleno </w:t>
            </w:r>
          </w:p>
          <w:p w:rsidR="009E1FAF" w:rsidRDefault="00F1000C">
            <w:pPr>
              <w:rPr>
                <w:rFonts w:ascii="Arial" w:hAnsi="Arial"/>
                <w:b/>
                <w:sz w:val="24"/>
              </w:rPr>
            </w:pPr>
            <w:r w:rsidRPr="003002DE">
              <w:rPr>
                <w:rFonts w:ascii="Arial" w:hAnsi="Arial"/>
                <w:b/>
                <w:sz w:val="24"/>
              </w:rPr>
              <w:t xml:space="preserve">Dokumentační komisí: 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000C" w:rsidRPr="00ED11B6" w:rsidRDefault="00F1000C" w:rsidP="00F1000C">
            <w:pPr>
              <w:rPr>
                <w:rFonts w:ascii="Arial" w:hAnsi="Arial"/>
                <w:sz w:val="22"/>
                <w:szCs w:val="22"/>
              </w:rPr>
            </w:pPr>
            <w:r w:rsidRPr="00ED11B6">
              <w:rPr>
                <w:rFonts w:ascii="Arial" w:hAnsi="Arial"/>
                <w:sz w:val="22"/>
                <w:szCs w:val="22"/>
              </w:rPr>
              <w:t xml:space="preserve">dne: </w:t>
            </w:r>
          </w:p>
          <w:p w:rsidR="009E1FAF" w:rsidRDefault="00F1000C" w:rsidP="00F1000C">
            <w:pPr>
              <w:rPr>
                <w:rFonts w:ascii="Arial" w:hAnsi="Arial"/>
                <w:sz w:val="24"/>
              </w:rPr>
            </w:pPr>
            <w:r w:rsidRPr="00ED11B6">
              <w:rPr>
                <w:rFonts w:ascii="Arial" w:hAnsi="Arial"/>
                <w:sz w:val="22"/>
                <w:szCs w:val="22"/>
              </w:rPr>
              <w:t>číslo zápisu:</w:t>
            </w:r>
          </w:p>
        </w:tc>
        <w:tc>
          <w:tcPr>
            <w:tcW w:w="3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1FAF" w:rsidRDefault="00F1000C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Tajemník Dokumentační komise</w:t>
            </w:r>
          </w:p>
        </w:tc>
      </w:tr>
    </w:tbl>
    <w:p w:rsidR="00DD0181" w:rsidRDefault="00DD0181" w:rsidP="009E1FAF">
      <w:pPr>
        <w:pStyle w:val="Zkladntextodsazen"/>
        <w:ind w:left="1065" w:firstLine="0"/>
        <w:jc w:val="both"/>
        <w:rPr>
          <w:b/>
          <w:color w:val="auto"/>
          <w:sz w:val="20"/>
          <w:u w:val="single"/>
        </w:rPr>
      </w:pPr>
    </w:p>
    <w:p w:rsidR="00DD0181" w:rsidRDefault="00DD0181" w:rsidP="009E1FAF">
      <w:pPr>
        <w:pStyle w:val="Zkladntextodsazen"/>
        <w:ind w:left="1065" w:firstLine="0"/>
        <w:jc w:val="both"/>
        <w:rPr>
          <w:b/>
          <w:color w:val="auto"/>
          <w:sz w:val="20"/>
          <w:u w:val="single"/>
        </w:rPr>
      </w:pPr>
    </w:p>
    <w:p w:rsidR="009E1FAF" w:rsidRPr="00F1000C" w:rsidRDefault="009E1FAF" w:rsidP="009E1FAF">
      <w:pPr>
        <w:pStyle w:val="Zkladntextodsazen"/>
        <w:ind w:left="1065" w:firstLine="0"/>
        <w:jc w:val="both"/>
        <w:rPr>
          <w:b/>
          <w:color w:val="auto"/>
          <w:sz w:val="22"/>
          <w:szCs w:val="22"/>
          <w:u w:val="single"/>
        </w:rPr>
      </w:pPr>
      <w:r w:rsidRPr="00F1000C">
        <w:rPr>
          <w:b/>
          <w:color w:val="auto"/>
          <w:sz w:val="22"/>
          <w:szCs w:val="22"/>
          <w:u w:val="single"/>
        </w:rPr>
        <w:lastRenderedPageBreak/>
        <w:t>Záměr akce mimo jiné obsahuje:</w:t>
      </w:r>
    </w:p>
    <w:p w:rsidR="009E1FAF" w:rsidRPr="00F1000C" w:rsidRDefault="009E1FAF" w:rsidP="009E1FAF">
      <w:pPr>
        <w:pStyle w:val="Zkladntextodsazen"/>
        <w:ind w:left="1065" w:firstLine="0"/>
        <w:jc w:val="both"/>
        <w:rPr>
          <w:color w:val="auto"/>
          <w:sz w:val="22"/>
          <w:szCs w:val="22"/>
          <w:u w:val="single"/>
        </w:rPr>
      </w:pPr>
    </w:p>
    <w:p w:rsidR="009E1FAF" w:rsidRPr="00F1000C" w:rsidRDefault="009E1FAF" w:rsidP="009E1FAF">
      <w:pPr>
        <w:pStyle w:val="Zkladntextodsazen"/>
        <w:numPr>
          <w:ilvl w:val="0"/>
          <w:numId w:val="1"/>
        </w:numPr>
        <w:jc w:val="both"/>
        <w:rPr>
          <w:b/>
          <w:color w:val="auto"/>
          <w:sz w:val="22"/>
          <w:szCs w:val="22"/>
        </w:rPr>
      </w:pPr>
      <w:r w:rsidRPr="00F1000C">
        <w:rPr>
          <w:b/>
          <w:color w:val="auto"/>
          <w:sz w:val="22"/>
          <w:szCs w:val="22"/>
        </w:rPr>
        <w:t>identifikační údaje o plánované stavbě v členění:</w:t>
      </w:r>
    </w:p>
    <w:p w:rsidR="009E1FAF" w:rsidRPr="00F1000C" w:rsidRDefault="009E1FAF" w:rsidP="009E1FAF">
      <w:pPr>
        <w:pStyle w:val="Zkladntextodsazen"/>
        <w:ind w:left="360" w:firstLine="0"/>
        <w:jc w:val="both"/>
        <w:rPr>
          <w:color w:val="auto"/>
          <w:sz w:val="22"/>
          <w:szCs w:val="22"/>
        </w:rPr>
      </w:pPr>
    </w:p>
    <w:tbl>
      <w:tblPr>
        <w:tblW w:w="8934" w:type="dxa"/>
        <w:tblInd w:w="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5"/>
        <w:gridCol w:w="6099"/>
      </w:tblGrid>
      <w:tr w:rsidR="009E1FAF" w:rsidRPr="00F1000C" w:rsidTr="00E35D10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1FAF" w:rsidRPr="00F1000C" w:rsidRDefault="009E1FAF">
            <w:pPr>
              <w:pStyle w:val="Zkladntextodsazen"/>
              <w:ind w:left="0" w:firstLine="0"/>
              <w:jc w:val="center"/>
              <w:rPr>
                <w:color w:val="auto"/>
                <w:sz w:val="22"/>
                <w:szCs w:val="22"/>
                <w:lang w:val="cs-CZ"/>
              </w:rPr>
            </w:pPr>
            <w:r w:rsidRPr="00F1000C">
              <w:rPr>
                <w:color w:val="auto"/>
                <w:sz w:val="22"/>
                <w:szCs w:val="22"/>
                <w:lang w:val="cs-CZ"/>
              </w:rPr>
              <w:t>název stavby – tok, název</w:t>
            </w:r>
          </w:p>
        </w:tc>
        <w:tc>
          <w:tcPr>
            <w:tcW w:w="6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1FAF" w:rsidRPr="00F1000C" w:rsidRDefault="00DD0181" w:rsidP="00254985">
            <w:pPr>
              <w:pStyle w:val="Zkladntextodsazen"/>
              <w:ind w:left="0" w:firstLine="0"/>
              <w:jc w:val="both"/>
              <w:rPr>
                <w:color w:val="auto"/>
                <w:sz w:val="22"/>
                <w:szCs w:val="22"/>
                <w:lang w:val="cs-CZ"/>
              </w:rPr>
            </w:pPr>
            <w:r w:rsidRPr="00F1000C">
              <w:rPr>
                <w:color w:val="auto"/>
                <w:sz w:val="22"/>
                <w:szCs w:val="22"/>
                <w:lang w:val="cs-CZ"/>
              </w:rPr>
              <w:t xml:space="preserve">Přítoky </w:t>
            </w:r>
            <w:r w:rsidR="00254985">
              <w:rPr>
                <w:color w:val="auto"/>
                <w:sz w:val="22"/>
                <w:szCs w:val="22"/>
                <w:lang w:val="cs-CZ"/>
              </w:rPr>
              <w:t>Bělé</w:t>
            </w:r>
            <w:r w:rsidRPr="00F1000C">
              <w:rPr>
                <w:color w:val="auto"/>
                <w:sz w:val="22"/>
                <w:szCs w:val="22"/>
                <w:lang w:val="cs-CZ"/>
              </w:rPr>
              <w:t>, sekání upravených částí DVT</w:t>
            </w:r>
          </w:p>
        </w:tc>
      </w:tr>
      <w:tr w:rsidR="009E1FAF" w:rsidRPr="00F1000C" w:rsidTr="00E35D10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1FAF" w:rsidRPr="00F1000C" w:rsidRDefault="009E1FAF">
            <w:pPr>
              <w:pStyle w:val="Zkladntextodsazen"/>
              <w:ind w:left="0" w:firstLine="0"/>
              <w:jc w:val="center"/>
              <w:rPr>
                <w:color w:val="auto"/>
                <w:sz w:val="22"/>
                <w:szCs w:val="22"/>
                <w:lang w:val="cs-CZ"/>
              </w:rPr>
            </w:pPr>
            <w:r w:rsidRPr="00F1000C">
              <w:rPr>
                <w:color w:val="auto"/>
                <w:sz w:val="22"/>
                <w:szCs w:val="22"/>
                <w:lang w:val="cs-CZ"/>
              </w:rPr>
              <w:t xml:space="preserve">místo, případně ř. km, </w:t>
            </w:r>
            <w:proofErr w:type="spellStart"/>
            <w:proofErr w:type="gramStart"/>
            <w:r w:rsidRPr="00F1000C">
              <w:rPr>
                <w:color w:val="auto"/>
                <w:sz w:val="22"/>
                <w:szCs w:val="22"/>
                <w:lang w:val="cs-CZ"/>
              </w:rPr>
              <w:t>k.ú</w:t>
            </w:r>
            <w:proofErr w:type="spellEnd"/>
            <w:r w:rsidRPr="00F1000C">
              <w:rPr>
                <w:color w:val="auto"/>
                <w:sz w:val="22"/>
                <w:szCs w:val="22"/>
                <w:lang w:val="cs-CZ"/>
              </w:rPr>
              <w:t>.</w:t>
            </w:r>
            <w:proofErr w:type="gramEnd"/>
          </w:p>
        </w:tc>
        <w:tc>
          <w:tcPr>
            <w:tcW w:w="6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1FAF" w:rsidRPr="00F1000C" w:rsidRDefault="00254985" w:rsidP="00254985">
            <w:pPr>
              <w:pStyle w:val="Zkladntextodsazen"/>
              <w:ind w:left="0" w:firstLine="0"/>
              <w:rPr>
                <w:color w:val="auto"/>
                <w:sz w:val="22"/>
                <w:szCs w:val="22"/>
                <w:lang w:val="cs-CZ"/>
              </w:rPr>
            </w:pPr>
            <w:r>
              <w:rPr>
                <w:color w:val="auto"/>
                <w:sz w:val="22"/>
                <w:szCs w:val="22"/>
                <w:lang w:val="cs-CZ"/>
              </w:rPr>
              <w:t xml:space="preserve">Čestice u Častolovic, Olešnice, </w:t>
            </w:r>
            <w:proofErr w:type="spellStart"/>
            <w:r>
              <w:rPr>
                <w:color w:val="auto"/>
                <w:sz w:val="22"/>
                <w:szCs w:val="22"/>
                <w:lang w:val="cs-CZ"/>
              </w:rPr>
              <w:t>Hoděčín</w:t>
            </w:r>
            <w:proofErr w:type="spellEnd"/>
            <w:r>
              <w:rPr>
                <w:color w:val="auto"/>
                <w:sz w:val="22"/>
                <w:szCs w:val="22"/>
                <w:lang w:val="cs-CZ"/>
              </w:rPr>
              <w:t xml:space="preserve">, Lično, Černíkovice, </w:t>
            </w:r>
            <w:proofErr w:type="spellStart"/>
            <w:r>
              <w:rPr>
                <w:color w:val="auto"/>
                <w:sz w:val="22"/>
                <w:szCs w:val="22"/>
                <w:lang w:val="cs-CZ"/>
              </w:rPr>
              <w:t>Uhřínovice</w:t>
            </w:r>
            <w:proofErr w:type="spellEnd"/>
            <w:r>
              <w:rPr>
                <w:color w:val="auto"/>
                <w:sz w:val="22"/>
                <w:szCs w:val="22"/>
                <w:lang w:val="cs-CZ"/>
              </w:rPr>
              <w:t xml:space="preserve">, Voděrady, Byzhradec, Solnice, </w:t>
            </w:r>
            <w:proofErr w:type="spellStart"/>
            <w:r>
              <w:rPr>
                <w:color w:val="auto"/>
                <w:sz w:val="22"/>
                <w:szCs w:val="22"/>
                <w:lang w:val="cs-CZ"/>
              </w:rPr>
              <w:t>Lipovka</w:t>
            </w:r>
            <w:proofErr w:type="spellEnd"/>
            <w:r>
              <w:rPr>
                <w:color w:val="auto"/>
                <w:sz w:val="22"/>
                <w:szCs w:val="22"/>
                <w:lang w:val="cs-CZ"/>
              </w:rPr>
              <w:t xml:space="preserve"> u Rychnova nad Kněžnou, Tutleky, Lupenice, </w:t>
            </w:r>
            <w:proofErr w:type="spellStart"/>
            <w:r>
              <w:rPr>
                <w:color w:val="auto"/>
                <w:sz w:val="22"/>
                <w:szCs w:val="22"/>
                <w:lang w:val="cs-CZ"/>
              </w:rPr>
              <w:t>Hroška</w:t>
            </w:r>
            <w:proofErr w:type="spellEnd"/>
            <w:r w:rsidR="00561454">
              <w:rPr>
                <w:color w:val="auto"/>
                <w:sz w:val="22"/>
                <w:szCs w:val="22"/>
                <w:lang w:val="cs-CZ"/>
              </w:rPr>
              <w:t xml:space="preserve">, Slemeno, Libel, </w:t>
            </w:r>
            <w:proofErr w:type="spellStart"/>
            <w:r w:rsidR="00561454">
              <w:rPr>
                <w:color w:val="auto"/>
                <w:sz w:val="22"/>
                <w:szCs w:val="22"/>
                <w:lang w:val="cs-CZ"/>
              </w:rPr>
              <w:t>Synkov</w:t>
            </w:r>
            <w:proofErr w:type="spellEnd"/>
          </w:p>
        </w:tc>
      </w:tr>
      <w:tr w:rsidR="009E1FAF" w:rsidRPr="00F1000C" w:rsidTr="00E35D10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1FAF" w:rsidRPr="00F1000C" w:rsidRDefault="009E1FAF">
            <w:pPr>
              <w:pStyle w:val="Zkladntextodsazen"/>
              <w:ind w:left="0" w:firstLine="0"/>
              <w:jc w:val="center"/>
              <w:rPr>
                <w:color w:val="auto"/>
                <w:sz w:val="22"/>
                <w:szCs w:val="22"/>
                <w:lang w:val="cs-CZ"/>
              </w:rPr>
            </w:pPr>
            <w:r w:rsidRPr="00F1000C">
              <w:rPr>
                <w:color w:val="auto"/>
                <w:sz w:val="22"/>
                <w:szCs w:val="22"/>
                <w:lang w:val="cs-CZ"/>
              </w:rPr>
              <w:t>Inventární číslo DM</w:t>
            </w:r>
          </w:p>
        </w:tc>
        <w:tc>
          <w:tcPr>
            <w:tcW w:w="6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1FAF" w:rsidRPr="00F1000C" w:rsidRDefault="009E1FAF">
            <w:pPr>
              <w:pStyle w:val="Zkladntextodsazen"/>
              <w:ind w:left="0" w:firstLine="0"/>
              <w:jc w:val="both"/>
              <w:rPr>
                <w:color w:val="auto"/>
                <w:sz w:val="22"/>
                <w:szCs w:val="22"/>
                <w:lang w:val="cs-CZ"/>
              </w:rPr>
            </w:pPr>
          </w:p>
        </w:tc>
      </w:tr>
      <w:tr w:rsidR="009E1FAF" w:rsidRPr="00F1000C" w:rsidTr="00E35D10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1FAF" w:rsidRPr="00F1000C" w:rsidRDefault="009E1FAF">
            <w:pPr>
              <w:pStyle w:val="Zkladntextodsazen"/>
              <w:ind w:left="0" w:firstLine="0"/>
              <w:jc w:val="center"/>
              <w:rPr>
                <w:color w:val="auto"/>
                <w:sz w:val="22"/>
                <w:szCs w:val="22"/>
                <w:lang w:val="cs-CZ"/>
              </w:rPr>
            </w:pPr>
            <w:r w:rsidRPr="00F1000C">
              <w:rPr>
                <w:color w:val="auto"/>
                <w:sz w:val="22"/>
                <w:szCs w:val="22"/>
                <w:lang w:val="cs-CZ"/>
              </w:rPr>
              <w:t>identifikátor ISYPO</w:t>
            </w:r>
          </w:p>
        </w:tc>
        <w:tc>
          <w:tcPr>
            <w:tcW w:w="6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1FAF" w:rsidRPr="00F1000C" w:rsidRDefault="009E1FAF" w:rsidP="00B229D3">
            <w:pPr>
              <w:pStyle w:val="Zkladntextodsazen"/>
              <w:ind w:left="0" w:firstLine="0"/>
              <w:jc w:val="both"/>
              <w:rPr>
                <w:color w:val="auto"/>
                <w:sz w:val="22"/>
                <w:szCs w:val="22"/>
                <w:lang w:val="cs-CZ"/>
              </w:rPr>
            </w:pPr>
          </w:p>
        </w:tc>
      </w:tr>
    </w:tbl>
    <w:p w:rsidR="009E1FAF" w:rsidRPr="00F1000C" w:rsidRDefault="009E1FAF" w:rsidP="009E1FAF">
      <w:pPr>
        <w:pStyle w:val="Zkladntextodsazen"/>
        <w:ind w:left="360" w:firstLine="0"/>
        <w:jc w:val="both"/>
        <w:rPr>
          <w:color w:val="auto"/>
          <w:sz w:val="22"/>
          <w:szCs w:val="22"/>
        </w:rPr>
      </w:pPr>
    </w:p>
    <w:p w:rsidR="009E1FAF" w:rsidRPr="00F1000C" w:rsidRDefault="009E1FAF" w:rsidP="009E1FAF">
      <w:pPr>
        <w:pStyle w:val="Zkladntextodsazen"/>
        <w:ind w:left="360" w:firstLine="0"/>
        <w:jc w:val="both"/>
        <w:rPr>
          <w:color w:val="auto"/>
          <w:sz w:val="22"/>
          <w:szCs w:val="22"/>
        </w:rPr>
      </w:pPr>
    </w:p>
    <w:p w:rsidR="009E1FAF" w:rsidRPr="00F1000C" w:rsidRDefault="009E1FAF" w:rsidP="009E1FAF">
      <w:pPr>
        <w:pStyle w:val="Zkladntextodsazen"/>
        <w:numPr>
          <w:ilvl w:val="0"/>
          <w:numId w:val="1"/>
        </w:numPr>
        <w:jc w:val="both"/>
        <w:rPr>
          <w:b/>
          <w:color w:val="auto"/>
          <w:sz w:val="22"/>
          <w:szCs w:val="22"/>
        </w:rPr>
      </w:pPr>
      <w:r w:rsidRPr="00F1000C">
        <w:rPr>
          <w:rFonts w:cs="Arial"/>
          <w:b/>
          <w:color w:val="auto"/>
          <w:sz w:val="22"/>
          <w:szCs w:val="22"/>
        </w:rPr>
        <w:t>Odůvodnění účelnosti veřejné zakázky:</w:t>
      </w:r>
    </w:p>
    <w:p w:rsidR="009E1FAF" w:rsidRPr="00F1000C" w:rsidRDefault="009E1FAF" w:rsidP="009E1FAF">
      <w:pPr>
        <w:pStyle w:val="Zkladntextodsazen"/>
        <w:ind w:left="360" w:firstLine="0"/>
        <w:jc w:val="both"/>
        <w:rPr>
          <w:rFonts w:cs="Arial"/>
          <w:color w:val="auto"/>
          <w:sz w:val="22"/>
          <w:szCs w:val="22"/>
        </w:rPr>
      </w:pPr>
    </w:p>
    <w:p w:rsidR="009E1FAF" w:rsidRPr="00F1000C" w:rsidRDefault="009E1FAF" w:rsidP="00CA5014">
      <w:pPr>
        <w:pStyle w:val="Odstavecseseznamem1"/>
        <w:numPr>
          <w:ilvl w:val="0"/>
          <w:numId w:val="4"/>
        </w:numPr>
        <w:jc w:val="both"/>
        <w:rPr>
          <w:rFonts w:ascii="Arial" w:hAnsi="Arial" w:cs="Arial"/>
          <w:sz w:val="22"/>
          <w:szCs w:val="22"/>
        </w:rPr>
      </w:pPr>
      <w:r w:rsidRPr="00F1000C">
        <w:rPr>
          <w:rFonts w:ascii="Arial" w:hAnsi="Arial" w:cs="Arial"/>
          <w:sz w:val="22"/>
          <w:szCs w:val="22"/>
        </w:rPr>
        <w:t>Popis potřeb, které mají být splněním veřejné zakázky naplněny.</w:t>
      </w:r>
    </w:p>
    <w:p w:rsidR="00DD0181" w:rsidRPr="00F1000C" w:rsidRDefault="00DD0181" w:rsidP="00DD0181">
      <w:pPr>
        <w:pStyle w:val="Odstavecseseznamem1"/>
        <w:jc w:val="both"/>
        <w:rPr>
          <w:rFonts w:ascii="Arial" w:hAnsi="Arial" w:cs="Arial"/>
          <w:sz w:val="22"/>
          <w:szCs w:val="22"/>
        </w:rPr>
      </w:pPr>
    </w:p>
    <w:p w:rsidR="00CA5014" w:rsidRPr="00F1000C" w:rsidRDefault="00CA5014" w:rsidP="00CA5014">
      <w:pPr>
        <w:pStyle w:val="Zkladntext"/>
        <w:spacing w:line="360" w:lineRule="auto"/>
        <w:jc w:val="both"/>
        <w:rPr>
          <w:rFonts w:ascii="Arial" w:hAnsi="Arial" w:cs="Arial"/>
          <w:color w:val="FF0000"/>
          <w:sz w:val="22"/>
          <w:szCs w:val="22"/>
        </w:rPr>
      </w:pPr>
      <w:r w:rsidRPr="00F1000C">
        <w:rPr>
          <w:rFonts w:ascii="Arial" w:hAnsi="Arial" w:cs="Arial"/>
          <w:sz w:val="22"/>
          <w:szCs w:val="22"/>
        </w:rPr>
        <w:t>Na upravených korytech DVT ve správě Povodí Labe, státní podnik, jejichž součástí je i vegetační travní prorost, je nutné provádět pravidelnou údržbu sečí a mulčováním. Předmětem této veřejné zakázky je údržba úseků upravených koryt DVT, na kterých z kapacitních a technologických důvodů není sečení prováděno provozní údržbou.</w:t>
      </w:r>
      <w:r w:rsidRPr="00F1000C">
        <w:rPr>
          <w:rFonts w:ascii="Arial" w:hAnsi="Arial" w:cs="Arial"/>
          <w:color w:val="FF0000"/>
          <w:sz w:val="22"/>
          <w:szCs w:val="22"/>
        </w:rPr>
        <w:t xml:space="preserve"> </w:t>
      </w:r>
    </w:p>
    <w:p w:rsidR="000E7284" w:rsidRPr="00F1000C" w:rsidRDefault="009E1FAF" w:rsidP="000E7284">
      <w:pPr>
        <w:pStyle w:val="Odstavecseseznamem1"/>
        <w:numPr>
          <w:ilvl w:val="0"/>
          <w:numId w:val="4"/>
        </w:numPr>
        <w:jc w:val="both"/>
        <w:rPr>
          <w:rFonts w:ascii="Arial" w:hAnsi="Arial" w:cs="Arial"/>
          <w:sz w:val="22"/>
          <w:szCs w:val="22"/>
        </w:rPr>
      </w:pPr>
      <w:r w:rsidRPr="00F1000C">
        <w:rPr>
          <w:rFonts w:ascii="Arial" w:hAnsi="Arial" w:cs="Arial"/>
          <w:sz w:val="22"/>
          <w:szCs w:val="22"/>
        </w:rPr>
        <w:t>Popis předmětu veřejné zakázky (stávající stav, cíl).</w:t>
      </w:r>
      <w:r w:rsidR="008F1CC8" w:rsidRPr="00F1000C">
        <w:rPr>
          <w:rFonts w:ascii="Arial" w:hAnsi="Arial" w:cs="Arial"/>
          <w:sz w:val="22"/>
          <w:szCs w:val="22"/>
        </w:rPr>
        <w:t xml:space="preserve"> </w:t>
      </w:r>
    </w:p>
    <w:p w:rsidR="008F1CC8" w:rsidRPr="00F1000C" w:rsidRDefault="008F1CC8" w:rsidP="008F1CC8">
      <w:pPr>
        <w:pStyle w:val="Odstavecseseznamem1"/>
        <w:ind w:left="1080"/>
        <w:jc w:val="both"/>
        <w:rPr>
          <w:rFonts w:ascii="Arial" w:hAnsi="Arial" w:cs="Arial"/>
          <w:sz w:val="22"/>
          <w:szCs w:val="22"/>
        </w:rPr>
      </w:pPr>
    </w:p>
    <w:p w:rsidR="00037771" w:rsidRDefault="00CC40BD" w:rsidP="00037771">
      <w:pPr>
        <w:pStyle w:val="Zkladntextodsazen"/>
        <w:spacing w:line="360" w:lineRule="auto"/>
        <w:ind w:left="0" w:firstLine="0"/>
        <w:jc w:val="both"/>
        <w:rPr>
          <w:rFonts w:cs="Arial"/>
          <w:color w:val="auto"/>
          <w:sz w:val="22"/>
          <w:szCs w:val="22"/>
          <w:lang w:val="cs-CZ"/>
        </w:rPr>
      </w:pPr>
      <w:r>
        <w:rPr>
          <w:rFonts w:cs="Arial"/>
          <w:color w:val="auto"/>
          <w:sz w:val="22"/>
          <w:szCs w:val="22"/>
          <w:lang w:val="cs-CZ"/>
        </w:rPr>
        <w:t xml:space="preserve">Číslo akce: </w:t>
      </w:r>
      <w:r w:rsidR="00A801E7">
        <w:rPr>
          <w:rFonts w:cs="Arial"/>
          <w:color w:val="auto"/>
          <w:sz w:val="22"/>
          <w:szCs w:val="22"/>
          <w:lang w:val="cs-CZ"/>
        </w:rPr>
        <w:t>722240114</w:t>
      </w:r>
      <w:r>
        <w:rPr>
          <w:rFonts w:cs="Arial"/>
          <w:color w:val="auto"/>
          <w:sz w:val="22"/>
          <w:szCs w:val="22"/>
          <w:lang w:val="cs-CZ"/>
        </w:rPr>
        <w:t xml:space="preserve"> </w:t>
      </w:r>
      <w:r>
        <w:rPr>
          <w:rFonts w:cs="Arial"/>
          <w:color w:val="auto"/>
          <w:sz w:val="22"/>
          <w:szCs w:val="22"/>
          <w:lang w:val="cs-CZ"/>
        </w:rPr>
        <w:tab/>
      </w:r>
      <w:r w:rsidR="00B40351" w:rsidRPr="00ED79B0">
        <w:rPr>
          <w:rFonts w:cs="Arial"/>
          <w:color w:val="auto"/>
          <w:sz w:val="22"/>
          <w:szCs w:val="22"/>
          <w:lang w:val="cs-CZ"/>
        </w:rPr>
        <w:t>N</w:t>
      </w:r>
      <w:proofErr w:type="spellStart"/>
      <w:r w:rsidR="000E7284" w:rsidRPr="00ED79B0">
        <w:rPr>
          <w:rFonts w:cs="Arial"/>
          <w:color w:val="auto"/>
          <w:sz w:val="22"/>
          <w:szCs w:val="22"/>
        </w:rPr>
        <w:t>ákladové</w:t>
      </w:r>
      <w:proofErr w:type="spellEnd"/>
      <w:r w:rsidR="000E7284" w:rsidRPr="00ED79B0">
        <w:rPr>
          <w:rFonts w:cs="Arial"/>
          <w:color w:val="auto"/>
          <w:sz w:val="22"/>
          <w:szCs w:val="22"/>
        </w:rPr>
        <w:t xml:space="preserve"> středisko</w:t>
      </w:r>
      <w:r>
        <w:rPr>
          <w:rFonts w:cs="Arial"/>
          <w:color w:val="auto"/>
          <w:sz w:val="22"/>
          <w:szCs w:val="22"/>
          <w:lang w:val="cs-CZ"/>
        </w:rPr>
        <w:t>:</w:t>
      </w:r>
      <w:r w:rsidR="000E7284" w:rsidRPr="00ED79B0">
        <w:rPr>
          <w:rFonts w:cs="Arial"/>
          <w:color w:val="auto"/>
          <w:sz w:val="22"/>
          <w:szCs w:val="22"/>
        </w:rPr>
        <w:t xml:space="preserve"> </w:t>
      </w:r>
      <w:r w:rsidR="00BA7E57" w:rsidRPr="00ED79B0">
        <w:rPr>
          <w:rFonts w:cs="Arial"/>
          <w:color w:val="auto"/>
          <w:sz w:val="22"/>
          <w:szCs w:val="22"/>
        </w:rPr>
        <w:t>21113</w:t>
      </w:r>
      <w:r w:rsidR="00254985">
        <w:rPr>
          <w:rFonts w:cs="Arial"/>
          <w:color w:val="auto"/>
          <w:sz w:val="22"/>
          <w:szCs w:val="22"/>
          <w:lang w:val="cs-CZ"/>
        </w:rPr>
        <w:t>60</w:t>
      </w:r>
    </w:p>
    <w:p w:rsidR="00671B79" w:rsidRPr="00ED79B0" w:rsidRDefault="000E7284" w:rsidP="00037771">
      <w:pPr>
        <w:pStyle w:val="Zkladntextodsazen"/>
        <w:spacing w:line="360" w:lineRule="auto"/>
        <w:ind w:left="0" w:firstLine="0"/>
        <w:jc w:val="both"/>
        <w:rPr>
          <w:rFonts w:cs="Arial"/>
          <w:sz w:val="22"/>
          <w:szCs w:val="22"/>
        </w:rPr>
      </w:pPr>
      <w:r w:rsidRPr="00ED79B0">
        <w:rPr>
          <w:rFonts w:cs="Arial"/>
          <w:sz w:val="22"/>
          <w:szCs w:val="22"/>
        </w:rPr>
        <w:t>Předmětem této zakázky je strojní mulčování, ruční sečení travních porostů a odstranění mladých jednoletých náletových dřevin a pařezových výmladků rostoucích v průtočn</w:t>
      </w:r>
      <w:r w:rsidR="00BA7E57" w:rsidRPr="00ED79B0">
        <w:rPr>
          <w:rFonts w:cs="Arial"/>
          <w:sz w:val="22"/>
          <w:szCs w:val="22"/>
        </w:rPr>
        <w:t>ých profilech upravených koryt D</w:t>
      </w:r>
      <w:r w:rsidRPr="00ED79B0">
        <w:rPr>
          <w:rFonts w:cs="Arial"/>
          <w:sz w:val="22"/>
          <w:szCs w:val="22"/>
        </w:rPr>
        <w:t xml:space="preserve">VT a na pozemcích koryt v majetkové správě Povodí Labe, státní podnik. V plochách, kde bude prováděna údržba strojním </w:t>
      </w:r>
      <w:proofErr w:type="spellStart"/>
      <w:r w:rsidRPr="00ED79B0">
        <w:rPr>
          <w:rFonts w:cs="Arial"/>
          <w:sz w:val="22"/>
          <w:szCs w:val="22"/>
        </w:rPr>
        <w:t>mulčovačem</w:t>
      </w:r>
      <w:proofErr w:type="spellEnd"/>
      <w:r w:rsidRPr="00ED79B0">
        <w:rPr>
          <w:rFonts w:cs="Arial"/>
          <w:sz w:val="22"/>
          <w:szCs w:val="22"/>
        </w:rPr>
        <w:t xml:space="preserve">, bude vzniklá hmota ponechána na místě. V úsecích, kde nebude možné provádět strojní mulčování, bude provedeno osečení </w:t>
      </w:r>
      <w:r w:rsidR="005A02A3">
        <w:rPr>
          <w:rFonts w:cs="Arial"/>
          <w:sz w:val="22"/>
          <w:szCs w:val="22"/>
        </w:rPr>
        <w:t xml:space="preserve">ručním </w:t>
      </w:r>
      <w:r w:rsidRPr="00ED79B0">
        <w:rPr>
          <w:rFonts w:cs="Arial"/>
          <w:sz w:val="22"/>
          <w:szCs w:val="22"/>
        </w:rPr>
        <w:t xml:space="preserve">křovinořezem včetně úklidu a likvidace vzniklé hmoty. Maximální výška strniště bude </w:t>
      </w:r>
      <w:r w:rsidR="00ED79B0" w:rsidRPr="00ED79B0">
        <w:rPr>
          <w:rFonts w:cs="Arial"/>
          <w:sz w:val="22"/>
          <w:szCs w:val="22"/>
        </w:rPr>
        <w:t>8</w:t>
      </w:r>
      <w:r w:rsidRPr="00ED79B0">
        <w:rPr>
          <w:rFonts w:cs="Arial"/>
          <w:sz w:val="22"/>
          <w:szCs w:val="22"/>
        </w:rPr>
        <w:t>cm.</w:t>
      </w:r>
      <w:r w:rsidR="00ED79B0" w:rsidRPr="00ED79B0">
        <w:t xml:space="preserve"> </w:t>
      </w:r>
      <w:r w:rsidR="00ED79B0" w:rsidRPr="00ED79B0">
        <w:rPr>
          <w:rFonts w:cs="Arial"/>
          <w:sz w:val="22"/>
          <w:szCs w:val="22"/>
        </w:rPr>
        <w:t xml:space="preserve">Posekány budou svahy koryt vodních toků až po vodní hladinu a úzké pruhy do 1 m šíře mezi zemědělsky obhospodařovanými pozemky a břehovou hranou koryt vodních toků. Zakázka je plánována na dobu 1 roku. </w:t>
      </w:r>
      <w:r w:rsidR="00671B79" w:rsidRPr="00ED79B0">
        <w:rPr>
          <w:rFonts w:cs="Arial"/>
          <w:sz w:val="22"/>
          <w:szCs w:val="22"/>
        </w:rPr>
        <w:t>Údržba koryt vodních toků bude provedena 1x za vegetační období. Doba seče bude provedena v termínu 6. - 9. měsíce daného roku.</w:t>
      </w:r>
    </w:p>
    <w:p w:rsidR="00ED79B0" w:rsidRPr="00ED79B0" w:rsidRDefault="00ED79B0" w:rsidP="00ED79B0">
      <w:pPr>
        <w:pStyle w:val="Zkladntext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D79B0">
        <w:rPr>
          <w:rFonts w:ascii="Arial" w:hAnsi="Arial" w:cs="Arial"/>
          <w:sz w:val="22"/>
          <w:szCs w:val="22"/>
        </w:rPr>
        <w:t>Zhotoviteli budou konkrétní termíny oznámeny v zadávacím listu pro každou lokalitu a každou seč zvlášť. Zadávací list bude předán (emailem, datovou schránkou nebo osobním pře</w:t>
      </w:r>
      <w:r w:rsidR="00524439">
        <w:rPr>
          <w:rFonts w:ascii="Arial" w:hAnsi="Arial" w:cs="Arial"/>
          <w:sz w:val="22"/>
          <w:szCs w:val="22"/>
        </w:rPr>
        <w:t>dáním) zhotoviteli</w:t>
      </w:r>
      <w:r w:rsidRPr="00ED79B0">
        <w:rPr>
          <w:rFonts w:ascii="Arial" w:hAnsi="Arial" w:cs="Arial"/>
          <w:sz w:val="22"/>
          <w:szCs w:val="22"/>
        </w:rPr>
        <w:t xml:space="preserve"> nejpozději 10 dní před předpokládanou </w:t>
      </w:r>
      <w:r w:rsidR="00524439">
        <w:rPr>
          <w:rFonts w:ascii="Arial" w:hAnsi="Arial" w:cs="Arial"/>
          <w:sz w:val="22"/>
          <w:szCs w:val="22"/>
        </w:rPr>
        <w:t>první</w:t>
      </w:r>
      <w:r w:rsidRPr="00ED79B0">
        <w:rPr>
          <w:rFonts w:ascii="Arial" w:hAnsi="Arial" w:cs="Arial"/>
          <w:sz w:val="22"/>
          <w:szCs w:val="22"/>
        </w:rPr>
        <w:t xml:space="preserve"> sečí.</w:t>
      </w:r>
    </w:p>
    <w:p w:rsidR="00F1000C" w:rsidRDefault="00ED79B0" w:rsidP="00ED79B0">
      <w:pPr>
        <w:pStyle w:val="Zkladntext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D79B0">
        <w:rPr>
          <w:rFonts w:ascii="Arial" w:hAnsi="Arial" w:cs="Arial"/>
          <w:sz w:val="22"/>
          <w:szCs w:val="22"/>
        </w:rPr>
        <w:t xml:space="preserve">Lokality určené k údržbě (blíže v příloze </w:t>
      </w:r>
      <w:r w:rsidR="00524439">
        <w:rPr>
          <w:rFonts w:ascii="Arial" w:hAnsi="Arial" w:cs="Arial"/>
          <w:sz w:val="22"/>
          <w:szCs w:val="22"/>
        </w:rPr>
        <w:t>zadávacího listu</w:t>
      </w:r>
      <w:r w:rsidRPr="00ED79B0">
        <w:rPr>
          <w:rFonts w:ascii="Arial" w:hAnsi="Arial" w:cs="Arial"/>
          <w:sz w:val="22"/>
          <w:szCs w:val="22"/>
        </w:rPr>
        <w:t xml:space="preserve"> a v příloze plán sečení):</w:t>
      </w:r>
    </w:p>
    <w:p w:rsidR="000D4938" w:rsidRDefault="000D4938" w:rsidP="00ED79B0">
      <w:pPr>
        <w:pStyle w:val="Zkladntext"/>
        <w:spacing w:line="360" w:lineRule="auto"/>
        <w:jc w:val="both"/>
        <w:rPr>
          <w:rFonts w:ascii="Arial" w:hAnsi="Arial" w:cs="Arial"/>
          <w:sz w:val="22"/>
          <w:szCs w:val="22"/>
        </w:rPr>
      </w:pPr>
    </w:p>
    <w:p w:rsidR="00ED79B0" w:rsidRPr="00ED79B0" w:rsidRDefault="00ED79B0" w:rsidP="00ED79B0">
      <w:pPr>
        <w:pStyle w:val="Zkladntext"/>
        <w:spacing w:line="360" w:lineRule="auto"/>
        <w:jc w:val="both"/>
        <w:rPr>
          <w:rFonts w:ascii="Arial" w:hAnsi="Arial" w:cs="Arial"/>
          <w:sz w:val="22"/>
          <w:szCs w:val="22"/>
        </w:rPr>
      </w:pPr>
    </w:p>
    <w:p w:rsidR="000E7284" w:rsidRPr="00201BF0" w:rsidRDefault="00CB64A5" w:rsidP="00AA6CF7">
      <w:pPr>
        <w:pStyle w:val="Zkladntext"/>
        <w:spacing w:line="360" w:lineRule="auto"/>
        <w:jc w:val="both"/>
        <w:rPr>
          <w:rFonts w:ascii="Arial" w:hAnsi="Arial" w:cs="Arial"/>
          <w:b/>
          <w:i/>
          <w:sz w:val="22"/>
          <w:szCs w:val="22"/>
        </w:rPr>
      </w:pPr>
      <w:r w:rsidRPr="00201BF0">
        <w:rPr>
          <w:rFonts w:ascii="Arial" w:hAnsi="Arial" w:cs="Arial"/>
          <w:b/>
          <w:i/>
          <w:sz w:val="22"/>
          <w:szCs w:val="22"/>
        </w:rPr>
        <w:t>Tok</w:t>
      </w:r>
      <w:r w:rsidRPr="00201BF0">
        <w:rPr>
          <w:rFonts w:ascii="Arial" w:hAnsi="Arial" w:cs="Arial"/>
          <w:b/>
          <w:i/>
          <w:sz w:val="22"/>
          <w:szCs w:val="22"/>
        </w:rPr>
        <w:tab/>
      </w:r>
      <w:r w:rsidRPr="00201BF0">
        <w:rPr>
          <w:rFonts w:ascii="Arial" w:hAnsi="Arial" w:cs="Arial"/>
          <w:b/>
          <w:i/>
          <w:sz w:val="22"/>
          <w:szCs w:val="22"/>
        </w:rPr>
        <w:tab/>
      </w:r>
      <w:r w:rsidRPr="00201BF0">
        <w:rPr>
          <w:rFonts w:ascii="Arial" w:hAnsi="Arial" w:cs="Arial"/>
          <w:b/>
          <w:i/>
          <w:sz w:val="22"/>
          <w:szCs w:val="22"/>
        </w:rPr>
        <w:tab/>
      </w:r>
      <w:r w:rsidR="005B3647">
        <w:rPr>
          <w:rFonts w:ascii="Arial" w:hAnsi="Arial" w:cs="Arial"/>
          <w:b/>
          <w:i/>
          <w:sz w:val="22"/>
          <w:szCs w:val="22"/>
        </w:rPr>
        <w:t xml:space="preserve">             </w:t>
      </w:r>
      <w:r w:rsidRPr="00201BF0">
        <w:rPr>
          <w:rFonts w:ascii="Arial" w:hAnsi="Arial" w:cs="Arial"/>
          <w:b/>
          <w:i/>
          <w:sz w:val="22"/>
          <w:szCs w:val="22"/>
        </w:rPr>
        <w:t xml:space="preserve">kat. </w:t>
      </w:r>
      <w:proofErr w:type="gramStart"/>
      <w:r w:rsidRPr="00201BF0">
        <w:rPr>
          <w:rFonts w:ascii="Arial" w:hAnsi="Arial" w:cs="Arial"/>
          <w:b/>
          <w:i/>
          <w:sz w:val="22"/>
          <w:szCs w:val="22"/>
        </w:rPr>
        <w:t>území</w:t>
      </w:r>
      <w:proofErr w:type="gramEnd"/>
      <w:r w:rsidRPr="00201BF0">
        <w:rPr>
          <w:rFonts w:ascii="Arial" w:hAnsi="Arial" w:cs="Arial"/>
          <w:b/>
          <w:i/>
          <w:sz w:val="22"/>
          <w:szCs w:val="22"/>
        </w:rPr>
        <w:tab/>
      </w:r>
      <w:r w:rsidRPr="00201BF0">
        <w:rPr>
          <w:rFonts w:ascii="Arial" w:hAnsi="Arial" w:cs="Arial"/>
          <w:b/>
          <w:i/>
          <w:sz w:val="22"/>
          <w:szCs w:val="22"/>
        </w:rPr>
        <w:tab/>
      </w:r>
      <w:r w:rsidRPr="00201BF0">
        <w:rPr>
          <w:rFonts w:ascii="Arial" w:hAnsi="Arial" w:cs="Arial"/>
          <w:b/>
          <w:i/>
          <w:sz w:val="22"/>
          <w:szCs w:val="22"/>
        </w:rPr>
        <w:tab/>
      </w:r>
      <w:r w:rsidR="00ED79B0" w:rsidRPr="00201BF0">
        <w:rPr>
          <w:rFonts w:ascii="Arial" w:hAnsi="Arial" w:cs="Arial"/>
          <w:b/>
          <w:i/>
          <w:sz w:val="22"/>
          <w:szCs w:val="22"/>
        </w:rPr>
        <w:tab/>
      </w:r>
      <w:r w:rsidR="00ED79B0" w:rsidRPr="00201BF0">
        <w:rPr>
          <w:rFonts w:ascii="Arial" w:hAnsi="Arial" w:cs="Arial"/>
          <w:b/>
          <w:i/>
          <w:sz w:val="22"/>
          <w:szCs w:val="22"/>
        </w:rPr>
        <w:tab/>
      </w:r>
      <w:r w:rsidRPr="00201BF0">
        <w:rPr>
          <w:rFonts w:ascii="Arial" w:hAnsi="Arial" w:cs="Arial"/>
          <w:b/>
          <w:i/>
          <w:sz w:val="22"/>
          <w:szCs w:val="22"/>
        </w:rPr>
        <w:t xml:space="preserve">plocha </w:t>
      </w:r>
      <w:r w:rsidR="000E7284" w:rsidRPr="00201BF0">
        <w:rPr>
          <w:rFonts w:ascii="Arial" w:hAnsi="Arial" w:cs="Arial"/>
          <w:b/>
          <w:i/>
          <w:sz w:val="22"/>
          <w:szCs w:val="22"/>
        </w:rPr>
        <w:t>k údržbě</w:t>
      </w:r>
    </w:p>
    <w:p w:rsidR="005B3647" w:rsidRDefault="00422E86" w:rsidP="005B3647">
      <w:pPr>
        <w:pStyle w:val="Zkladntext"/>
        <w:spacing w:after="0" w:line="360" w:lineRule="auto"/>
        <w:jc w:val="both"/>
        <w:rPr>
          <w:rFonts w:ascii="Arial" w:hAnsi="Arial" w:cs="Arial"/>
          <w:sz w:val="22"/>
          <w:szCs w:val="22"/>
        </w:rPr>
      </w:pPr>
      <w:r w:rsidRPr="00ED79B0">
        <w:rPr>
          <w:rFonts w:ascii="Arial" w:hAnsi="Arial" w:cs="Arial"/>
          <w:sz w:val="22"/>
          <w:szCs w:val="22"/>
        </w:rPr>
        <w:t>O</w:t>
      </w:r>
      <w:r w:rsidR="005B3647">
        <w:rPr>
          <w:rFonts w:ascii="Arial" w:hAnsi="Arial" w:cs="Arial"/>
          <w:sz w:val="22"/>
          <w:szCs w:val="22"/>
        </w:rPr>
        <w:t>lešnický potok+ L</w:t>
      </w:r>
      <w:r w:rsidR="00561454">
        <w:rPr>
          <w:rFonts w:ascii="Arial" w:hAnsi="Arial" w:cs="Arial"/>
          <w:sz w:val="22"/>
          <w:szCs w:val="22"/>
        </w:rPr>
        <w:t>P</w:t>
      </w:r>
      <w:r w:rsidR="005B3647">
        <w:rPr>
          <w:rFonts w:ascii="Arial" w:hAnsi="Arial" w:cs="Arial"/>
          <w:sz w:val="22"/>
          <w:szCs w:val="22"/>
        </w:rPr>
        <w:t xml:space="preserve"> </w:t>
      </w:r>
      <w:r w:rsidRPr="00ED79B0">
        <w:rPr>
          <w:rFonts w:ascii="Arial" w:hAnsi="Arial" w:cs="Arial"/>
          <w:sz w:val="22"/>
          <w:szCs w:val="22"/>
        </w:rPr>
        <w:tab/>
      </w:r>
      <w:r w:rsidRPr="00ED79B0">
        <w:rPr>
          <w:rFonts w:ascii="Arial" w:hAnsi="Arial" w:cs="Arial"/>
          <w:sz w:val="22"/>
          <w:szCs w:val="22"/>
        </w:rPr>
        <w:tab/>
      </w:r>
      <w:r w:rsidR="005B3647" w:rsidRPr="005B3647">
        <w:rPr>
          <w:rFonts w:ascii="Arial" w:hAnsi="Arial" w:cs="Arial"/>
          <w:sz w:val="22"/>
          <w:szCs w:val="22"/>
        </w:rPr>
        <w:t xml:space="preserve">Čestice u Častolovic, Olešnice, </w:t>
      </w:r>
      <w:proofErr w:type="spellStart"/>
      <w:r w:rsidR="005B3647" w:rsidRPr="005B3647">
        <w:rPr>
          <w:rFonts w:ascii="Arial" w:hAnsi="Arial" w:cs="Arial"/>
          <w:sz w:val="22"/>
          <w:szCs w:val="22"/>
        </w:rPr>
        <w:t>Hoděčín</w:t>
      </w:r>
      <w:proofErr w:type="spellEnd"/>
      <w:r w:rsidR="005B3647" w:rsidRPr="005B3647">
        <w:rPr>
          <w:rFonts w:ascii="Arial" w:hAnsi="Arial" w:cs="Arial"/>
          <w:sz w:val="22"/>
          <w:szCs w:val="22"/>
        </w:rPr>
        <w:t>,</w:t>
      </w:r>
    </w:p>
    <w:p w:rsidR="000E7284" w:rsidRDefault="005B3647" w:rsidP="005B3647">
      <w:pPr>
        <w:pStyle w:val="Zkladntext"/>
        <w:spacing w:before="0" w:line="360" w:lineRule="auto"/>
        <w:jc w:val="both"/>
        <w:rPr>
          <w:rFonts w:ascii="Arial" w:hAnsi="Arial" w:cs="Arial"/>
          <w:sz w:val="22"/>
          <w:szCs w:val="22"/>
          <w:vertAlign w:val="superscript"/>
        </w:rPr>
      </w:pPr>
      <w:r w:rsidRPr="005B3647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                                              </w:t>
      </w:r>
      <w:r w:rsidRPr="005B3647">
        <w:rPr>
          <w:rFonts w:ascii="Arial" w:hAnsi="Arial" w:cs="Arial"/>
          <w:sz w:val="22"/>
          <w:szCs w:val="22"/>
        </w:rPr>
        <w:t xml:space="preserve">Lično, Černíkovice, </w:t>
      </w:r>
      <w:proofErr w:type="spellStart"/>
      <w:proofErr w:type="gramStart"/>
      <w:r w:rsidRPr="005B3647">
        <w:rPr>
          <w:rFonts w:ascii="Arial" w:hAnsi="Arial" w:cs="Arial"/>
          <w:sz w:val="22"/>
          <w:szCs w:val="22"/>
        </w:rPr>
        <w:t>Uhřínovice</w:t>
      </w:r>
      <w:proofErr w:type="spellEnd"/>
      <w:r w:rsidRPr="005B3647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                         6</w:t>
      </w:r>
      <w:r w:rsidR="00993E9E">
        <w:rPr>
          <w:rFonts w:ascii="Arial" w:hAnsi="Arial" w:cs="Arial"/>
          <w:sz w:val="22"/>
          <w:szCs w:val="22"/>
        </w:rPr>
        <w:t>7</w:t>
      </w:r>
      <w:r>
        <w:rPr>
          <w:rFonts w:ascii="Arial" w:hAnsi="Arial" w:cs="Arial"/>
          <w:sz w:val="22"/>
          <w:szCs w:val="22"/>
        </w:rPr>
        <w:t xml:space="preserve"> </w:t>
      </w:r>
      <w:r w:rsidR="00322CAD">
        <w:rPr>
          <w:rFonts w:ascii="Arial" w:hAnsi="Arial" w:cs="Arial"/>
          <w:sz w:val="22"/>
          <w:szCs w:val="22"/>
        </w:rPr>
        <w:t>7</w:t>
      </w:r>
      <w:r>
        <w:rPr>
          <w:rFonts w:ascii="Arial" w:hAnsi="Arial" w:cs="Arial"/>
          <w:sz w:val="22"/>
          <w:szCs w:val="22"/>
        </w:rPr>
        <w:t>80</w:t>
      </w:r>
      <w:proofErr w:type="gramEnd"/>
      <w:r>
        <w:rPr>
          <w:rFonts w:ascii="Arial" w:hAnsi="Arial" w:cs="Arial"/>
          <w:sz w:val="22"/>
          <w:szCs w:val="22"/>
        </w:rPr>
        <w:t xml:space="preserve"> m</w:t>
      </w:r>
      <w:r w:rsidR="000E7284" w:rsidRPr="00ED79B0">
        <w:rPr>
          <w:rFonts w:ascii="Arial" w:hAnsi="Arial" w:cs="Arial"/>
          <w:sz w:val="22"/>
          <w:szCs w:val="22"/>
          <w:vertAlign w:val="superscript"/>
        </w:rPr>
        <w:t>2</w:t>
      </w:r>
    </w:p>
    <w:p w:rsidR="00561454" w:rsidRPr="00ED79B0" w:rsidRDefault="00561454" w:rsidP="005B3647">
      <w:pPr>
        <w:pStyle w:val="Zkladntext"/>
        <w:spacing w:before="0" w:line="360" w:lineRule="auto"/>
        <w:jc w:val="both"/>
        <w:rPr>
          <w:rFonts w:ascii="Arial" w:hAnsi="Arial" w:cs="Arial"/>
          <w:sz w:val="22"/>
          <w:szCs w:val="22"/>
        </w:rPr>
      </w:pPr>
    </w:p>
    <w:p w:rsidR="000F7557" w:rsidRDefault="005B3647" w:rsidP="00AA6CF7">
      <w:pPr>
        <w:pStyle w:val="Zkladntext"/>
        <w:spacing w:line="360" w:lineRule="auto"/>
        <w:jc w:val="both"/>
        <w:rPr>
          <w:rFonts w:ascii="Arial" w:hAnsi="Arial" w:cs="Arial"/>
          <w:sz w:val="22"/>
          <w:szCs w:val="22"/>
          <w:vertAlign w:val="superscript"/>
        </w:rPr>
      </w:pPr>
      <w:r>
        <w:rPr>
          <w:rFonts w:ascii="Arial" w:hAnsi="Arial" w:cs="Arial"/>
          <w:sz w:val="22"/>
          <w:szCs w:val="22"/>
        </w:rPr>
        <w:t>Chobot</w:t>
      </w:r>
      <w:r w:rsidR="00ED79B0" w:rsidRPr="00ED79B0"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 xml:space="preserve">                      </w:t>
      </w:r>
      <w:r w:rsidRPr="005B3647">
        <w:rPr>
          <w:rFonts w:ascii="Arial" w:hAnsi="Arial" w:cs="Arial"/>
          <w:sz w:val="22"/>
          <w:szCs w:val="22"/>
        </w:rPr>
        <w:t>Voděrady, Byzhradec</w:t>
      </w:r>
      <w:r>
        <w:rPr>
          <w:rFonts w:ascii="Arial" w:hAnsi="Arial" w:cs="Arial"/>
          <w:sz w:val="22"/>
          <w:szCs w:val="22"/>
        </w:rPr>
        <w:t>,</w:t>
      </w:r>
      <w:r w:rsidRPr="005B3647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Černíkovice              </w:t>
      </w:r>
      <w:r w:rsidRPr="005B3647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       </w:t>
      </w:r>
      <w:r w:rsidR="00422E86" w:rsidRPr="00ED79B0">
        <w:rPr>
          <w:rFonts w:ascii="Arial" w:hAnsi="Arial" w:cs="Arial"/>
          <w:sz w:val="22"/>
          <w:szCs w:val="22"/>
        </w:rPr>
        <w:t>2</w:t>
      </w:r>
      <w:r>
        <w:rPr>
          <w:rFonts w:ascii="Arial" w:hAnsi="Arial" w:cs="Arial"/>
          <w:sz w:val="22"/>
          <w:szCs w:val="22"/>
        </w:rPr>
        <w:t>1 40</w:t>
      </w:r>
      <w:r w:rsidR="00422E86" w:rsidRPr="00ED79B0">
        <w:rPr>
          <w:rFonts w:ascii="Arial" w:hAnsi="Arial" w:cs="Arial"/>
          <w:sz w:val="22"/>
          <w:szCs w:val="22"/>
        </w:rPr>
        <w:t>0 m</w:t>
      </w:r>
      <w:r w:rsidR="00422E86" w:rsidRPr="00ED79B0">
        <w:rPr>
          <w:rFonts w:ascii="Arial" w:hAnsi="Arial" w:cs="Arial"/>
          <w:sz w:val="22"/>
          <w:szCs w:val="22"/>
          <w:vertAlign w:val="superscript"/>
        </w:rPr>
        <w:t>2</w:t>
      </w:r>
    </w:p>
    <w:p w:rsidR="00561454" w:rsidRPr="00ED79B0" w:rsidRDefault="00561454" w:rsidP="00AA6CF7">
      <w:pPr>
        <w:pStyle w:val="Zkladntext"/>
        <w:spacing w:line="360" w:lineRule="auto"/>
        <w:jc w:val="both"/>
        <w:rPr>
          <w:rFonts w:ascii="Arial" w:hAnsi="Arial" w:cs="Arial"/>
          <w:sz w:val="22"/>
          <w:szCs w:val="22"/>
          <w:vertAlign w:val="superscript"/>
        </w:rPr>
      </w:pPr>
    </w:p>
    <w:p w:rsidR="000F7557" w:rsidRDefault="005B3647" w:rsidP="00AA6CF7">
      <w:pPr>
        <w:pStyle w:val="Zkladntext"/>
        <w:spacing w:line="360" w:lineRule="auto"/>
        <w:jc w:val="both"/>
        <w:rPr>
          <w:rFonts w:ascii="Arial" w:hAnsi="Arial" w:cs="Arial"/>
          <w:sz w:val="22"/>
          <w:szCs w:val="22"/>
          <w:vertAlign w:val="superscript"/>
        </w:rPr>
      </w:pPr>
      <w:proofErr w:type="spellStart"/>
      <w:r>
        <w:rPr>
          <w:rFonts w:ascii="Arial" w:hAnsi="Arial" w:cs="Arial"/>
          <w:sz w:val="22"/>
          <w:szCs w:val="22"/>
        </w:rPr>
        <w:t>Lokotský</w:t>
      </w:r>
      <w:proofErr w:type="spellEnd"/>
      <w:r w:rsidR="00422E86" w:rsidRPr="00ED79B0">
        <w:rPr>
          <w:rFonts w:ascii="Arial" w:hAnsi="Arial" w:cs="Arial"/>
          <w:sz w:val="22"/>
          <w:szCs w:val="22"/>
        </w:rPr>
        <w:t xml:space="preserve"> </w:t>
      </w:r>
      <w:proofErr w:type="gramStart"/>
      <w:r w:rsidR="00422E86" w:rsidRPr="00ED79B0">
        <w:rPr>
          <w:rFonts w:ascii="Arial" w:hAnsi="Arial" w:cs="Arial"/>
          <w:sz w:val="22"/>
          <w:szCs w:val="22"/>
        </w:rPr>
        <w:t xml:space="preserve">potok                 </w:t>
      </w:r>
      <w:r w:rsidR="00561454">
        <w:rPr>
          <w:rFonts w:ascii="Arial" w:hAnsi="Arial" w:cs="Arial"/>
          <w:sz w:val="22"/>
          <w:szCs w:val="22"/>
        </w:rPr>
        <w:t xml:space="preserve">  </w:t>
      </w:r>
      <w:r w:rsidR="00BE6B7F" w:rsidRPr="00ED79B0">
        <w:rPr>
          <w:rFonts w:ascii="Arial" w:hAnsi="Arial" w:cs="Arial"/>
          <w:sz w:val="22"/>
          <w:szCs w:val="22"/>
        </w:rPr>
        <w:t xml:space="preserve"> </w:t>
      </w:r>
      <w:r w:rsidRPr="005B3647">
        <w:rPr>
          <w:rFonts w:ascii="Arial" w:hAnsi="Arial" w:cs="Arial"/>
          <w:sz w:val="22"/>
          <w:szCs w:val="22"/>
        </w:rPr>
        <w:t>Solnice</w:t>
      </w:r>
      <w:proofErr w:type="gramEnd"/>
      <w:r w:rsidRPr="005B3647">
        <w:rPr>
          <w:rFonts w:ascii="Arial" w:hAnsi="Arial" w:cs="Arial"/>
          <w:sz w:val="22"/>
          <w:szCs w:val="22"/>
        </w:rPr>
        <w:t xml:space="preserve">, </w:t>
      </w:r>
      <w:proofErr w:type="spellStart"/>
      <w:r w:rsidRPr="005B3647">
        <w:rPr>
          <w:rFonts w:ascii="Arial" w:hAnsi="Arial" w:cs="Arial"/>
          <w:sz w:val="22"/>
          <w:szCs w:val="22"/>
        </w:rPr>
        <w:t>Lipovka</w:t>
      </w:r>
      <w:proofErr w:type="spellEnd"/>
      <w:r w:rsidRPr="005B3647">
        <w:rPr>
          <w:rFonts w:ascii="Arial" w:hAnsi="Arial" w:cs="Arial"/>
          <w:sz w:val="22"/>
          <w:szCs w:val="22"/>
        </w:rPr>
        <w:t xml:space="preserve"> u Rychnova nad Kněžnou</w:t>
      </w:r>
      <w:r w:rsidR="00561454">
        <w:rPr>
          <w:rFonts w:ascii="Arial" w:hAnsi="Arial" w:cs="Arial"/>
          <w:sz w:val="22"/>
          <w:szCs w:val="22"/>
        </w:rPr>
        <w:t>,</w:t>
      </w:r>
      <w:r w:rsidR="008052D0">
        <w:rPr>
          <w:rFonts w:ascii="Arial" w:hAnsi="Arial" w:cs="Arial"/>
          <w:sz w:val="22"/>
          <w:szCs w:val="22"/>
        </w:rPr>
        <w:t xml:space="preserve">         33</w:t>
      </w:r>
      <w:r w:rsidR="00422E86" w:rsidRPr="00ED79B0">
        <w:rPr>
          <w:rFonts w:ascii="Arial" w:hAnsi="Arial" w:cs="Arial"/>
          <w:sz w:val="22"/>
          <w:szCs w:val="22"/>
        </w:rPr>
        <w:t xml:space="preserve"> </w:t>
      </w:r>
      <w:r w:rsidR="008052D0">
        <w:rPr>
          <w:rFonts w:ascii="Arial" w:hAnsi="Arial" w:cs="Arial"/>
          <w:sz w:val="22"/>
          <w:szCs w:val="22"/>
        </w:rPr>
        <w:t>36</w:t>
      </w:r>
      <w:r w:rsidR="00422E86" w:rsidRPr="00ED79B0">
        <w:rPr>
          <w:rFonts w:ascii="Arial" w:hAnsi="Arial" w:cs="Arial"/>
          <w:sz w:val="22"/>
          <w:szCs w:val="22"/>
        </w:rPr>
        <w:t>0 m</w:t>
      </w:r>
      <w:r w:rsidR="00422E86" w:rsidRPr="00ED79B0">
        <w:rPr>
          <w:rFonts w:ascii="Arial" w:hAnsi="Arial" w:cs="Arial"/>
          <w:sz w:val="22"/>
          <w:szCs w:val="22"/>
          <w:vertAlign w:val="superscript"/>
        </w:rPr>
        <w:t>2</w:t>
      </w:r>
    </w:p>
    <w:p w:rsidR="00561454" w:rsidRDefault="00561454" w:rsidP="00AA6CF7">
      <w:pPr>
        <w:pStyle w:val="Zkladntext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vertAlign w:val="superscript"/>
        </w:rPr>
        <w:t xml:space="preserve">                                                                        </w:t>
      </w:r>
      <w:proofErr w:type="spellStart"/>
      <w:r>
        <w:rPr>
          <w:rFonts w:ascii="Arial" w:hAnsi="Arial" w:cs="Arial"/>
          <w:sz w:val="22"/>
          <w:szCs w:val="22"/>
        </w:rPr>
        <w:t>Synkov</w:t>
      </w:r>
      <w:proofErr w:type="spellEnd"/>
      <w:r>
        <w:rPr>
          <w:rFonts w:ascii="Arial" w:hAnsi="Arial" w:cs="Arial"/>
          <w:sz w:val="22"/>
          <w:szCs w:val="22"/>
        </w:rPr>
        <w:t>, Libel, Slemeno</w:t>
      </w:r>
    </w:p>
    <w:p w:rsidR="00561454" w:rsidRPr="00561454" w:rsidRDefault="00561454" w:rsidP="00AA6CF7">
      <w:pPr>
        <w:pStyle w:val="Zkladntext"/>
        <w:spacing w:line="360" w:lineRule="auto"/>
        <w:jc w:val="both"/>
        <w:rPr>
          <w:rFonts w:ascii="Arial" w:hAnsi="Arial" w:cs="Arial"/>
          <w:sz w:val="22"/>
          <w:szCs w:val="22"/>
        </w:rPr>
      </w:pPr>
    </w:p>
    <w:p w:rsidR="000F7557" w:rsidRDefault="005B3647" w:rsidP="00AA6CF7">
      <w:pPr>
        <w:pStyle w:val="Zkladntext"/>
        <w:spacing w:line="360" w:lineRule="auto"/>
        <w:jc w:val="both"/>
        <w:rPr>
          <w:rFonts w:ascii="Arial" w:hAnsi="Arial" w:cs="Arial"/>
          <w:sz w:val="22"/>
          <w:szCs w:val="22"/>
          <w:vertAlign w:val="superscript"/>
        </w:rPr>
      </w:pPr>
      <w:r>
        <w:rPr>
          <w:rFonts w:ascii="Arial" w:hAnsi="Arial" w:cs="Arial"/>
          <w:sz w:val="22"/>
          <w:szCs w:val="22"/>
        </w:rPr>
        <w:t>Štědrý</w:t>
      </w:r>
      <w:r w:rsidR="00422E86" w:rsidRPr="00ED79B0">
        <w:rPr>
          <w:rFonts w:ascii="Arial" w:hAnsi="Arial" w:cs="Arial"/>
          <w:sz w:val="22"/>
          <w:szCs w:val="22"/>
        </w:rPr>
        <w:t xml:space="preserve"> p</w:t>
      </w:r>
      <w:r>
        <w:rPr>
          <w:rFonts w:ascii="Arial" w:hAnsi="Arial" w:cs="Arial"/>
          <w:sz w:val="22"/>
          <w:szCs w:val="22"/>
        </w:rPr>
        <w:t xml:space="preserve">otok  </w:t>
      </w:r>
      <w:r w:rsidR="00422E86" w:rsidRPr="00ED79B0">
        <w:rPr>
          <w:rFonts w:ascii="Arial" w:hAnsi="Arial" w:cs="Arial"/>
          <w:sz w:val="22"/>
          <w:szCs w:val="22"/>
        </w:rPr>
        <w:t xml:space="preserve">                      </w:t>
      </w:r>
      <w:r w:rsidR="00ED79B0" w:rsidRPr="00ED79B0">
        <w:rPr>
          <w:rFonts w:ascii="Arial" w:hAnsi="Arial" w:cs="Arial"/>
          <w:sz w:val="22"/>
          <w:szCs w:val="22"/>
        </w:rPr>
        <w:tab/>
      </w:r>
      <w:r w:rsidRPr="005B3647">
        <w:rPr>
          <w:rFonts w:ascii="Arial" w:hAnsi="Arial" w:cs="Arial"/>
          <w:sz w:val="22"/>
          <w:szCs w:val="22"/>
        </w:rPr>
        <w:t xml:space="preserve">Tutleky, </w:t>
      </w:r>
      <w:proofErr w:type="gramStart"/>
      <w:r w:rsidRPr="005B3647">
        <w:rPr>
          <w:rFonts w:ascii="Arial" w:hAnsi="Arial" w:cs="Arial"/>
          <w:sz w:val="22"/>
          <w:szCs w:val="22"/>
        </w:rPr>
        <w:t xml:space="preserve">Lupenice </w:t>
      </w:r>
      <w:r w:rsidR="00422E86" w:rsidRPr="00ED79B0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                                                 </w:t>
      </w:r>
      <w:r w:rsidR="000C6BA3">
        <w:rPr>
          <w:rFonts w:ascii="Arial" w:hAnsi="Arial" w:cs="Arial"/>
          <w:sz w:val="22"/>
          <w:szCs w:val="22"/>
        </w:rPr>
        <w:t>4</w:t>
      </w:r>
      <w:r>
        <w:rPr>
          <w:rFonts w:ascii="Arial" w:hAnsi="Arial" w:cs="Arial"/>
          <w:sz w:val="22"/>
          <w:szCs w:val="22"/>
        </w:rPr>
        <w:t xml:space="preserve"> 8</w:t>
      </w:r>
      <w:r w:rsidR="00422E86" w:rsidRPr="00ED79B0">
        <w:rPr>
          <w:rFonts w:ascii="Arial" w:hAnsi="Arial" w:cs="Arial"/>
          <w:sz w:val="22"/>
          <w:szCs w:val="22"/>
        </w:rPr>
        <w:t>00</w:t>
      </w:r>
      <w:proofErr w:type="gramEnd"/>
      <w:r w:rsidR="00422E86" w:rsidRPr="00ED79B0">
        <w:rPr>
          <w:rFonts w:ascii="Arial" w:hAnsi="Arial" w:cs="Arial"/>
          <w:sz w:val="22"/>
          <w:szCs w:val="22"/>
        </w:rPr>
        <w:t xml:space="preserve"> m</w:t>
      </w:r>
      <w:r w:rsidR="00422E86" w:rsidRPr="00ED79B0">
        <w:rPr>
          <w:rFonts w:ascii="Arial" w:hAnsi="Arial" w:cs="Arial"/>
          <w:sz w:val="22"/>
          <w:szCs w:val="22"/>
          <w:vertAlign w:val="superscript"/>
        </w:rPr>
        <w:t>2</w:t>
      </w:r>
    </w:p>
    <w:p w:rsidR="00561454" w:rsidRPr="00ED79B0" w:rsidRDefault="00561454" w:rsidP="00AA6CF7">
      <w:pPr>
        <w:pStyle w:val="Zkladntext"/>
        <w:spacing w:line="360" w:lineRule="auto"/>
        <w:jc w:val="both"/>
        <w:rPr>
          <w:rFonts w:ascii="Arial" w:hAnsi="Arial" w:cs="Arial"/>
          <w:sz w:val="22"/>
          <w:szCs w:val="22"/>
          <w:vertAlign w:val="superscript"/>
        </w:rPr>
      </w:pPr>
    </w:p>
    <w:p w:rsidR="000E7284" w:rsidRDefault="00984465" w:rsidP="00AA6CF7">
      <w:pPr>
        <w:pStyle w:val="Zkladntext"/>
        <w:pBdr>
          <w:bottom w:val="single" w:sz="6" w:space="1" w:color="auto"/>
        </w:pBdr>
        <w:spacing w:line="360" w:lineRule="auto"/>
        <w:jc w:val="both"/>
        <w:rPr>
          <w:rFonts w:ascii="Arial" w:hAnsi="Arial" w:cs="Arial"/>
          <w:sz w:val="22"/>
          <w:szCs w:val="22"/>
          <w:vertAlign w:val="superscript"/>
        </w:rPr>
      </w:pPr>
      <w:proofErr w:type="spellStart"/>
      <w:r>
        <w:rPr>
          <w:rFonts w:ascii="Arial" w:hAnsi="Arial" w:cs="Arial"/>
          <w:sz w:val="22"/>
          <w:szCs w:val="22"/>
        </w:rPr>
        <w:t>Močinec</w:t>
      </w:r>
      <w:proofErr w:type="spellEnd"/>
      <w:r>
        <w:rPr>
          <w:rFonts w:ascii="Arial" w:hAnsi="Arial" w:cs="Arial"/>
          <w:sz w:val="22"/>
          <w:szCs w:val="22"/>
        </w:rPr>
        <w:t xml:space="preserve">  +PP</w:t>
      </w:r>
      <w:r w:rsidR="005B3647">
        <w:rPr>
          <w:rFonts w:ascii="Arial" w:hAnsi="Arial" w:cs="Arial"/>
          <w:sz w:val="22"/>
          <w:szCs w:val="22"/>
        </w:rPr>
        <w:t xml:space="preserve">           </w:t>
      </w:r>
      <w:r w:rsidR="000F7557" w:rsidRPr="00ED79B0">
        <w:rPr>
          <w:rFonts w:ascii="Arial" w:hAnsi="Arial" w:cs="Arial"/>
          <w:sz w:val="22"/>
          <w:szCs w:val="22"/>
        </w:rPr>
        <w:tab/>
        <w:t xml:space="preserve">        </w:t>
      </w:r>
      <w:r w:rsidR="00422E86" w:rsidRPr="00ED79B0">
        <w:rPr>
          <w:rFonts w:ascii="Arial" w:hAnsi="Arial" w:cs="Arial"/>
          <w:sz w:val="22"/>
          <w:szCs w:val="22"/>
        </w:rPr>
        <w:t xml:space="preserve">      </w:t>
      </w:r>
      <w:proofErr w:type="spellStart"/>
      <w:r w:rsidR="005B3647" w:rsidRPr="005B3647">
        <w:rPr>
          <w:rFonts w:ascii="Arial" w:hAnsi="Arial" w:cs="Arial"/>
          <w:sz w:val="22"/>
          <w:szCs w:val="22"/>
        </w:rPr>
        <w:t>Hroška</w:t>
      </w:r>
      <w:proofErr w:type="spellEnd"/>
      <w:r w:rsidR="005B3647" w:rsidRPr="005B3647">
        <w:rPr>
          <w:rFonts w:ascii="Arial" w:hAnsi="Arial" w:cs="Arial"/>
          <w:sz w:val="22"/>
          <w:szCs w:val="22"/>
        </w:rPr>
        <w:t>,</w:t>
      </w:r>
      <w:r w:rsidR="005B3647" w:rsidRPr="005B3647">
        <w:rPr>
          <w:rFonts w:ascii="Arial" w:hAnsi="Arial" w:cs="Arial"/>
        </w:rPr>
        <w:t xml:space="preserve"> </w:t>
      </w:r>
      <w:r w:rsidR="005B3647" w:rsidRPr="005B3647">
        <w:rPr>
          <w:rFonts w:ascii="Arial" w:hAnsi="Arial" w:cs="Arial"/>
          <w:sz w:val="22"/>
          <w:szCs w:val="22"/>
        </w:rPr>
        <w:t>Solnice,</w:t>
      </w:r>
      <w:r w:rsidR="005B3647" w:rsidRPr="005B3647">
        <w:rPr>
          <w:sz w:val="22"/>
          <w:szCs w:val="22"/>
        </w:rPr>
        <w:t xml:space="preserve"> </w:t>
      </w:r>
      <w:r w:rsidR="005B3647" w:rsidRPr="00ED79B0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                </w:t>
      </w:r>
      <w:r w:rsidR="000E7284" w:rsidRPr="00ED79B0">
        <w:rPr>
          <w:rFonts w:ascii="Arial" w:hAnsi="Arial" w:cs="Arial"/>
          <w:sz w:val="22"/>
          <w:szCs w:val="22"/>
        </w:rPr>
        <w:tab/>
      </w:r>
      <w:r w:rsidR="00422E86" w:rsidRPr="00ED79B0">
        <w:rPr>
          <w:rFonts w:ascii="Arial" w:hAnsi="Arial" w:cs="Arial"/>
          <w:sz w:val="22"/>
          <w:szCs w:val="22"/>
        </w:rPr>
        <w:t xml:space="preserve">            </w:t>
      </w:r>
      <w:r w:rsidR="00F872B3" w:rsidRPr="00ED79B0">
        <w:rPr>
          <w:rFonts w:ascii="Arial" w:hAnsi="Arial" w:cs="Arial"/>
          <w:sz w:val="22"/>
          <w:szCs w:val="22"/>
        </w:rPr>
        <w:t xml:space="preserve"> </w:t>
      </w:r>
      <w:r w:rsidR="00C3032C">
        <w:rPr>
          <w:rFonts w:ascii="Arial" w:hAnsi="Arial" w:cs="Arial"/>
          <w:sz w:val="22"/>
          <w:szCs w:val="22"/>
        </w:rPr>
        <w:t xml:space="preserve">       17 2</w:t>
      </w:r>
      <w:r w:rsidR="000E7284" w:rsidRPr="00ED79B0">
        <w:rPr>
          <w:rFonts w:ascii="Arial" w:hAnsi="Arial" w:cs="Arial"/>
          <w:sz w:val="22"/>
          <w:szCs w:val="22"/>
        </w:rPr>
        <w:t>00 m</w:t>
      </w:r>
      <w:r w:rsidR="000E7284" w:rsidRPr="00ED79B0">
        <w:rPr>
          <w:rFonts w:ascii="Arial" w:hAnsi="Arial" w:cs="Arial"/>
          <w:sz w:val="22"/>
          <w:szCs w:val="22"/>
          <w:vertAlign w:val="superscript"/>
        </w:rPr>
        <w:t>2</w:t>
      </w:r>
    </w:p>
    <w:p w:rsidR="007B6CF0" w:rsidRDefault="007B6CF0" w:rsidP="00AA6CF7">
      <w:pPr>
        <w:pStyle w:val="Zkladntext"/>
        <w:pBdr>
          <w:bottom w:val="single" w:sz="6" w:space="1" w:color="auto"/>
        </w:pBdr>
        <w:spacing w:line="360" w:lineRule="auto"/>
        <w:jc w:val="both"/>
        <w:rPr>
          <w:rFonts w:ascii="Arial" w:hAnsi="Arial" w:cs="Arial"/>
          <w:sz w:val="22"/>
          <w:szCs w:val="22"/>
          <w:vertAlign w:val="superscript"/>
        </w:rPr>
      </w:pPr>
    </w:p>
    <w:p w:rsidR="007B6CF0" w:rsidRDefault="007B6CF0" w:rsidP="00AA6CF7">
      <w:pPr>
        <w:pStyle w:val="Zkladntext"/>
        <w:pBdr>
          <w:bottom w:val="single" w:sz="6" w:space="1" w:color="auto"/>
        </w:pBdr>
        <w:spacing w:line="360" w:lineRule="auto"/>
        <w:jc w:val="both"/>
        <w:rPr>
          <w:rFonts w:ascii="Arial" w:hAnsi="Arial" w:cs="Arial"/>
          <w:sz w:val="22"/>
          <w:szCs w:val="22"/>
          <w:vertAlign w:val="superscript"/>
        </w:rPr>
      </w:pPr>
      <w:proofErr w:type="spellStart"/>
      <w:r>
        <w:rPr>
          <w:rFonts w:ascii="Arial" w:hAnsi="Arial" w:cs="Arial"/>
          <w:sz w:val="22"/>
          <w:szCs w:val="22"/>
        </w:rPr>
        <w:t>Vojenický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gramStart"/>
      <w:r>
        <w:rPr>
          <w:rFonts w:ascii="Arial" w:hAnsi="Arial" w:cs="Arial"/>
          <w:sz w:val="22"/>
          <w:szCs w:val="22"/>
        </w:rPr>
        <w:t>potok                        Mokré</w:t>
      </w:r>
      <w:proofErr w:type="gramEnd"/>
      <w:r>
        <w:rPr>
          <w:rFonts w:ascii="Arial" w:hAnsi="Arial" w:cs="Arial"/>
          <w:sz w:val="22"/>
          <w:szCs w:val="22"/>
        </w:rPr>
        <w:t>, Přepychy                                                20 400 m</w:t>
      </w:r>
      <w:r>
        <w:rPr>
          <w:rFonts w:ascii="Arial" w:hAnsi="Arial" w:cs="Arial"/>
          <w:sz w:val="22"/>
          <w:szCs w:val="22"/>
          <w:vertAlign w:val="superscript"/>
        </w:rPr>
        <w:t>2</w:t>
      </w:r>
    </w:p>
    <w:p w:rsidR="00561454" w:rsidRPr="007B6CF0" w:rsidRDefault="00561454" w:rsidP="00AA6CF7">
      <w:pPr>
        <w:pStyle w:val="Zkladntext"/>
        <w:pBdr>
          <w:bottom w:val="single" w:sz="6" w:space="1" w:color="auto"/>
        </w:pBd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:rsidR="007B6CF0" w:rsidRPr="007B6CF0" w:rsidRDefault="007B6CF0" w:rsidP="00AA6CF7">
      <w:pPr>
        <w:pStyle w:val="Zkladntext"/>
        <w:pBdr>
          <w:bottom w:val="single" w:sz="6" w:space="1" w:color="auto"/>
        </w:pBdr>
        <w:spacing w:line="360" w:lineRule="auto"/>
        <w:jc w:val="both"/>
        <w:rPr>
          <w:rFonts w:ascii="Arial" w:hAnsi="Arial" w:cs="Arial"/>
          <w:sz w:val="22"/>
          <w:szCs w:val="22"/>
          <w:vertAlign w:val="superscript"/>
        </w:rPr>
      </w:pPr>
      <w:proofErr w:type="spellStart"/>
      <w:r>
        <w:rPr>
          <w:rFonts w:ascii="Arial" w:hAnsi="Arial" w:cs="Arial"/>
          <w:sz w:val="22"/>
          <w:szCs w:val="22"/>
        </w:rPr>
        <w:t>Dobříkovický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gramStart"/>
      <w:r>
        <w:rPr>
          <w:rFonts w:ascii="Arial" w:hAnsi="Arial" w:cs="Arial"/>
          <w:sz w:val="22"/>
          <w:szCs w:val="22"/>
        </w:rPr>
        <w:t>potok                  Mokré</w:t>
      </w:r>
      <w:proofErr w:type="gramEnd"/>
      <w:r>
        <w:rPr>
          <w:rFonts w:ascii="Arial" w:hAnsi="Arial" w:cs="Arial"/>
          <w:sz w:val="22"/>
          <w:szCs w:val="22"/>
        </w:rPr>
        <w:t xml:space="preserve">                                                                    5 400 m</w:t>
      </w:r>
      <w:r>
        <w:rPr>
          <w:rFonts w:ascii="Arial" w:hAnsi="Arial" w:cs="Arial"/>
          <w:sz w:val="22"/>
          <w:szCs w:val="22"/>
          <w:vertAlign w:val="superscript"/>
        </w:rPr>
        <w:t>2</w:t>
      </w:r>
    </w:p>
    <w:p w:rsidR="00DD0181" w:rsidRPr="00F1000C" w:rsidRDefault="00422E86" w:rsidP="00AA6CF7">
      <w:pPr>
        <w:pStyle w:val="Odstavecseseznamem1"/>
        <w:spacing w:line="360" w:lineRule="auto"/>
        <w:ind w:left="0"/>
        <w:jc w:val="both"/>
        <w:rPr>
          <w:rFonts w:ascii="Arial" w:hAnsi="Arial" w:cs="Arial"/>
          <w:b/>
          <w:bCs/>
          <w:sz w:val="22"/>
          <w:szCs w:val="22"/>
        </w:rPr>
      </w:pPr>
      <w:r w:rsidRPr="00F1000C">
        <w:rPr>
          <w:rFonts w:ascii="Arial" w:hAnsi="Arial" w:cs="Arial"/>
          <w:b/>
          <w:bCs/>
          <w:sz w:val="22"/>
          <w:szCs w:val="22"/>
        </w:rPr>
        <w:t>Celkem</w:t>
      </w:r>
      <w:r w:rsidR="00524439">
        <w:rPr>
          <w:rFonts w:ascii="Arial" w:hAnsi="Arial" w:cs="Arial"/>
          <w:b/>
          <w:bCs/>
          <w:sz w:val="22"/>
          <w:szCs w:val="22"/>
        </w:rPr>
        <w:t xml:space="preserve"> </w:t>
      </w:r>
      <w:r w:rsidR="0083610A">
        <w:rPr>
          <w:rFonts w:ascii="Arial" w:hAnsi="Arial" w:cs="Arial"/>
          <w:b/>
          <w:bCs/>
          <w:sz w:val="22"/>
          <w:szCs w:val="22"/>
        </w:rPr>
        <w:t xml:space="preserve"> k </w:t>
      </w:r>
      <w:proofErr w:type="gramStart"/>
      <w:r w:rsidR="0083610A">
        <w:rPr>
          <w:rFonts w:ascii="Arial" w:hAnsi="Arial" w:cs="Arial"/>
          <w:b/>
          <w:bCs/>
          <w:sz w:val="22"/>
          <w:szCs w:val="22"/>
        </w:rPr>
        <w:t>sečení</w:t>
      </w:r>
      <w:r w:rsidRPr="00F1000C">
        <w:rPr>
          <w:rFonts w:ascii="Arial" w:hAnsi="Arial" w:cs="Arial"/>
          <w:b/>
          <w:bCs/>
          <w:sz w:val="22"/>
          <w:szCs w:val="22"/>
        </w:rPr>
        <w:t xml:space="preserve">                                                         </w:t>
      </w:r>
      <w:r w:rsidR="008F1CC8" w:rsidRPr="00F1000C">
        <w:rPr>
          <w:rFonts w:ascii="Arial" w:hAnsi="Arial" w:cs="Arial"/>
          <w:b/>
          <w:bCs/>
          <w:sz w:val="22"/>
          <w:szCs w:val="22"/>
        </w:rPr>
        <w:t xml:space="preserve">        </w:t>
      </w:r>
      <w:r w:rsidRPr="00F1000C">
        <w:rPr>
          <w:rFonts w:ascii="Arial" w:hAnsi="Arial" w:cs="Arial"/>
          <w:b/>
          <w:bCs/>
          <w:sz w:val="22"/>
          <w:szCs w:val="22"/>
        </w:rPr>
        <w:t xml:space="preserve">        </w:t>
      </w:r>
      <w:r w:rsidR="00F872B3" w:rsidRPr="00F1000C">
        <w:rPr>
          <w:rFonts w:ascii="Arial" w:hAnsi="Arial" w:cs="Arial"/>
          <w:b/>
          <w:bCs/>
          <w:sz w:val="22"/>
          <w:szCs w:val="22"/>
        </w:rPr>
        <w:t xml:space="preserve">   </w:t>
      </w:r>
      <w:r w:rsidRPr="00F1000C">
        <w:rPr>
          <w:rFonts w:ascii="Arial" w:hAnsi="Arial" w:cs="Arial"/>
          <w:b/>
          <w:bCs/>
          <w:sz w:val="22"/>
          <w:szCs w:val="22"/>
        </w:rPr>
        <w:t xml:space="preserve">   </w:t>
      </w:r>
      <w:r w:rsidR="005B3647">
        <w:rPr>
          <w:rFonts w:ascii="Arial" w:hAnsi="Arial" w:cs="Arial"/>
          <w:b/>
          <w:bCs/>
          <w:sz w:val="22"/>
          <w:szCs w:val="22"/>
        </w:rPr>
        <w:t xml:space="preserve">                 </w:t>
      </w:r>
      <w:r w:rsidR="007C1E76">
        <w:rPr>
          <w:rFonts w:ascii="Arial" w:hAnsi="Arial" w:cs="Arial"/>
          <w:b/>
          <w:bCs/>
          <w:sz w:val="22"/>
          <w:szCs w:val="22"/>
        </w:rPr>
        <w:t>1</w:t>
      </w:r>
      <w:r w:rsidR="00984465">
        <w:rPr>
          <w:rFonts w:ascii="Arial" w:hAnsi="Arial" w:cs="Arial"/>
          <w:b/>
          <w:bCs/>
          <w:sz w:val="22"/>
          <w:szCs w:val="22"/>
        </w:rPr>
        <w:t>70</w:t>
      </w:r>
      <w:r w:rsidR="0083610A">
        <w:rPr>
          <w:rFonts w:ascii="Arial" w:hAnsi="Arial" w:cs="Arial"/>
          <w:b/>
          <w:bCs/>
          <w:sz w:val="22"/>
          <w:szCs w:val="22"/>
        </w:rPr>
        <w:t xml:space="preserve"> </w:t>
      </w:r>
      <w:r w:rsidR="00C3032C">
        <w:rPr>
          <w:rFonts w:ascii="Arial" w:hAnsi="Arial" w:cs="Arial"/>
          <w:b/>
          <w:bCs/>
          <w:sz w:val="22"/>
          <w:szCs w:val="22"/>
        </w:rPr>
        <w:t>3</w:t>
      </w:r>
      <w:r w:rsidR="007C1E76">
        <w:rPr>
          <w:rFonts w:ascii="Arial" w:hAnsi="Arial" w:cs="Arial"/>
          <w:b/>
          <w:bCs/>
          <w:sz w:val="22"/>
          <w:szCs w:val="22"/>
        </w:rPr>
        <w:t>4</w:t>
      </w:r>
      <w:r w:rsidR="0083610A">
        <w:rPr>
          <w:rFonts w:ascii="Arial" w:hAnsi="Arial" w:cs="Arial"/>
          <w:b/>
          <w:bCs/>
          <w:sz w:val="22"/>
          <w:szCs w:val="22"/>
        </w:rPr>
        <w:t>0</w:t>
      </w:r>
      <w:proofErr w:type="gramEnd"/>
      <w:r w:rsidRPr="00F1000C">
        <w:rPr>
          <w:rFonts w:ascii="Arial" w:hAnsi="Arial" w:cs="Arial"/>
          <w:b/>
          <w:bCs/>
          <w:sz w:val="22"/>
          <w:szCs w:val="22"/>
        </w:rPr>
        <w:t xml:space="preserve"> m²</w:t>
      </w:r>
    </w:p>
    <w:p w:rsidR="00DD0181" w:rsidRPr="00F1000C" w:rsidRDefault="00DD0181" w:rsidP="00DD0181">
      <w:pPr>
        <w:jc w:val="both"/>
        <w:rPr>
          <w:b/>
          <w:bCs/>
          <w:sz w:val="22"/>
          <w:szCs w:val="22"/>
        </w:rPr>
      </w:pPr>
    </w:p>
    <w:p w:rsidR="009E1FAF" w:rsidRPr="00F1000C" w:rsidRDefault="009E1FAF" w:rsidP="009E1FAF">
      <w:pPr>
        <w:tabs>
          <w:tab w:val="left" w:pos="2127"/>
        </w:tabs>
        <w:jc w:val="both"/>
        <w:rPr>
          <w:rFonts w:ascii="Arial" w:hAnsi="Arial" w:cs="Arial"/>
          <w:sz w:val="22"/>
          <w:szCs w:val="22"/>
        </w:rPr>
      </w:pPr>
    </w:p>
    <w:p w:rsidR="00DD0181" w:rsidRPr="00F1000C" w:rsidRDefault="00ED79B0" w:rsidP="00ED79B0">
      <w:pPr>
        <w:pStyle w:val="Zkladntext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- </w:t>
      </w:r>
      <w:r w:rsidR="009E1FAF" w:rsidRPr="00F1000C">
        <w:rPr>
          <w:rFonts w:ascii="Arial" w:hAnsi="Arial" w:cs="Arial"/>
          <w:sz w:val="22"/>
          <w:szCs w:val="22"/>
        </w:rPr>
        <w:t>Popis vzájemného vztahu předmětu veřejné zakázky a potřeb zadavatele.</w:t>
      </w:r>
    </w:p>
    <w:p w:rsidR="00DD0181" w:rsidRPr="00F1000C" w:rsidRDefault="00DD0181" w:rsidP="00DD0181">
      <w:pPr>
        <w:pStyle w:val="Zkladntext"/>
        <w:jc w:val="both"/>
        <w:rPr>
          <w:rFonts w:ascii="Arial" w:hAnsi="Arial" w:cs="Arial"/>
          <w:sz w:val="22"/>
          <w:szCs w:val="22"/>
        </w:rPr>
      </w:pPr>
      <w:r w:rsidRPr="00F1000C">
        <w:rPr>
          <w:rFonts w:ascii="Arial" w:hAnsi="Arial" w:cs="Arial"/>
          <w:sz w:val="22"/>
          <w:szCs w:val="22"/>
        </w:rPr>
        <w:t>Předmět veřejné zakázky je v souladu s povinnostmi správce toku vyplývající ze zákona č.254/2001 Sb. v platném znění a vyhlášky č.178/2012 Sb.</w:t>
      </w:r>
    </w:p>
    <w:p w:rsidR="00DD0181" w:rsidRPr="00F1000C" w:rsidRDefault="00DD0181" w:rsidP="00DD0181">
      <w:pPr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F1000C">
        <w:rPr>
          <w:rFonts w:ascii="Arial" w:hAnsi="Arial" w:cs="Arial"/>
          <w:sz w:val="22"/>
          <w:szCs w:val="22"/>
        </w:rPr>
        <w:t>Pravidelnou údržbou břehového porostu je zabezpečena kapacita koryt DVT. Dále je zajištěna údržba vodního díla a tím zajištěna bezpečnost vodního díla.</w:t>
      </w:r>
    </w:p>
    <w:p w:rsidR="009E1FAF" w:rsidRPr="00F1000C" w:rsidRDefault="009E1FAF" w:rsidP="00DD0181">
      <w:pPr>
        <w:pStyle w:val="Odstavecseseznamem1"/>
        <w:ind w:left="1985"/>
        <w:jc w:val="both"/>
        <w:rPr>
          <w:rFonts w:ascii="Arial" w:hAnsi="Arial" w:cs="Arial"/>
          <w:sz w:val="22"/>
          <w:szCs w:val="22"/>
        </w:rPr>
      </w:pPr>
    </w:p>
    <w:p w:rsidR="00E52128" w:rsidRPr="00F1000C" w:rsidRDefault="00E52128" w:rsidP="00B647AA">
      <w:pPr>
        <w:pStyle w:val="Odstavecseseznamem1"/>
        <w:ind w:left="1080"/>
        <w:jc w:val="both"/>
        <w:rPr>
          <w:rFonts w:ascii="Arial" w:hAnsi="Arial" w:cs="Arial"/>
          <w:sz w:val="22"/>
          <w:szCs w:val="22"/>
        </w:rPr>
      </w:pPr>
    </w:p>
    <w:p w:rsidR="009E1FAF" w:rsidRDefault="00ED79B0" w:rsidP="00ED79B0">
      <w:pPr>
        <w:pStyle w:val="Odstavecseseznamem1"/>
        <w:ind w:left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- </w:t>
      </w:r>
      <w:r w:rsidR="009E1FAF" w:rsidRPr="00F1000C">
        <w:rPr>
          <w:rFonts w:ascii="Arial" w:hAnsi="Arial" w:cs="Arial"/>
          <w:sz w:val="22"/>
          <w:szCs w:val="22"/>
        </w:rPr>
        <w:t xml:space="preserve">Rizika </w:t>
      </w:r>
      <w:proofErr w:type="spellStart"/>
      <w:r w:rsidR="009E1FAF" w:rsidRPr="00F1000C">
        <w:rPr>
          <w:rFonts w:ascii="Arial" w:hAnsi="Arial" w:cs="Arial"/>
          <w:sz w:val="22"/>
          <w:szCs w:val="22"/>
        </w:rPr>
        <w:t>nerealizace</w:t>
      </w:r>
      <w:proofErr w:type="spellEnd"/>
      <w:r w:rsidR="009E1FAF" w:rsidRPr="00F1000C">
        <w:rPr>
          <w:rFonts w:ascii="Arial" w:hAnsi="Arial" w:cs="Arial"/>
          <w:sz w:val="22"/>
          <w:szCs w:val="22"/>
        </w:rPr>
        <w:t xml:space="preserve"> veřejné zakázky, snížení kvality plnění, vynaložení dalších finančních nákladů.</w:t>
      </w:r>
    </w:p>
    <w:p w:rsidR="000D4938" w:rsidRPr="00F1000C" w:rsidRDefault="000D4938" w:rsidP="00ED79B0">
      <w:pPr>
        <w:pStyle w:val="Odstavecseseznamem1"/>
        <w:ind w:left="0"/>
        <w:jc w:val="both"/>
        <w:rPr>
          <w:rFonts w:ascii="Arial" w:hAnsi="Arial" w:cs="Arial"/>
          <w:sz w:val="22"/>
          <w:szCs w:val="22"/>
        </w:rPr>
      </w:pPr>
    </w:p>
    <w:p w:rsidR="009E1FAF" w:rsidRPr="00F1000C" w:rsidRDefault="00CB64A5" w:rsidP="00CB64A5">
      <w:pPr>
        <w:jc w:val="both"/>
        <w:rPr>
          <w:rFonts w:ascii="Arial" w:hAnsi="Arial" w:cs="Arial"/>
          <w:sz w:val="22"/>
          <w:szCs w:val="22"/>
        </w:rPr>
      </w:pPr>
      <w:r w:rsidRPr="00F1000C">
        <w:rPr>
          <w:rFonts w:ascii="Arial" w:hAnsi="Arial" w:cs="Arial"/>
          <w:sz w:val="22"/>
          <w:szCs w:val="22"/>
        </w:rPr>
        <w:t>V případě nerealizování uvedeného záměru dojde k zarůstání průtočných profilů koryt vodních toků travní a dřevinnou vegetací, čímž</w:t>
      </w:r>
      <w:r w:rsidR="00DD0181" w:rsidRPr="00F1000C">
        <w:rPr>
          <w:rFonts w:ascii="Arial" w:hAnsi="Arial" w:cs="Arial"/>
          <w:sz w:val="22"/>
          <w:szCs w:val="22"/>
        </w:rPr>
        <w:t xml:space="preserve"> dojde </w:t>
      </w:r>
      <w:r w:rsidR="00D34B54" w:rsidRPr="00F1000C">
        <w:rPr>
          <w:rFonts w:ascii="Arial" w:hAnsi="Arial" w:cs="Arial"/>
          <w:sz w:val="22"/>
          <w:szCs w:val="22"/>
        </w:rPr>
        <w:t>k omezení průtočné kapacity a zvýšení rizika ukládání sedimentů vzhledem k minimálním podélným spádům</w:t>
      </w:r>
      <w:r w:rsidR="00ED79B0">
        <w:rPr>
          <w:rFonts w:ascii="Arial" w:hAnsi="Arial" w:cs="Arial"/>
          <w:sz w:val="22"/>
          <w:szCs w:val="22"/>
        </w:rPr>
        <w:t>.</w:t>
      </w:r>
    </w:p>
    <w:p w:rsidR="00EE54CC" w:rsidRPr="00F1000C" w:rsidRDefault="00EE54CC" w:rsidP="00E422D6">
      <w:pPr>
        <w:ind w:left="1134"/>
        <w:jc w:val="both"/>
        <w:rPr>
          <w:rFonts w:ascii="Arial" w:hAnsi="Arial" w:cs="Arial"/>
          <w:sz w:val="22"/>
          <w:szCs w:val="22"/>
        </w:rPr>
      </w:pPr>
    </w:p>
    <w:p w:rsidR="009E1FAF" w:rsidRPr="00F1000C" w:rsidRDefault="00ED79B0" w:rsidP="00ED79B0">
      <w:pPr>
        <w:pStyle w:val="Odstavecseseznamem1"/>
        <w:ind w:left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- </w:t>
      </w:r>
      <w:r w:rsidR="009E1FAF" w:rsidRPr="00F1000C">
        <w:rPr>
          <w:rFonts w:ascii="Arial" w:hAnsi="Arial" w:cs="Arial"/>
          <w:sz w:val="22"/>
          <w:szCs w:val="22"/>
        </w:rPr>
        <w:t>Popis variant naplnění potřeb a zdůvodnění zvolené alternativy veřejné zakázky (odůvodnění, proč není možné dosáhnout cíle vlastními silami).</w:t>
      </w:r>
    </w:p>
    <w:p w:rsidR="002E3216" w:rsidRPr="00F1000C" w:rsidRDefault="002E3216" w:rsidP="002E3216">
      <w:pPr>
        <w:pStyle w:val="Odstavecseseznamem1"/>
        <w:ind w:left="1080"/>
        <w:jc w:val="both"/>
        <w:rPr>
          <w:rFonts w:ascii="Arial" w:hAnsi="Arial" w:cs="Arial"/>
          <w:sz w:val="22"/>
          <w:szCs w:val="22"/>
        </w:rPr>
      </w:pPr>
    </w:p>
    <w:p w:rsidR="002E3216" w:rsidRPr="00F1000C" w:rsidRDefault="00F5416D" w:rsidP="008F1CC8">
      <w:pPr>
        <w:pStyle w:val="Odstavecseseznamem1"/>
        <w:ind w:left="0"/>
        <w:jc w:val="both"/>
        <w:rPr>
          <w:rFonts w:ascii="Arial" w:hAnsi="Arial" w:cs="Arial"/>
          <w:sz w:val="22"/>
          <w:szCs w:val="22"/>
        </w:rPr>
      </w:pPr>
      <w:r w:rsidRPr="00F1000C">
        <w:rPr>
          <w:rFonts w:ascii="Arial" w:hAnsi="Arial" w:cs="Arial"/>
          <w:sz w:val="22"/>
          <w:szCs w:val="22"/>
        </w:rPr>
        <w:t xml:space="preserve">Akce velkého rozsahu. </w:t>
      </w:r>
      <w:r w:rsidR="00A4369C" w:rsidRPr="00F1000C">
        <w:rPr>
          <w:rFonts w:ascii="Arial" w:hAnsi="Arial" w:cs="Arial"/>
          <w:sz w:val="22"/>
          <w:szCs w:val="22"/>
        </w:rPr>
        <w:t xml:space="preserve">Z kapacitních důvodů není v možnostech provozní údržby </w:t>
      </w:r>
      <w:proofErr w:type="spellStart"/>
      <w:r w:rsidR="00A4369C" w:rsidRPr="00F1000C">
        <w:rPr>
          <w:rFonts w:ascii="Arial" w:hAnsi="Arial" w:cs="Arial"/>
          <w:sz w:val="22"/>
          <w:szCs w:val="22"/>
        </w:rPr>
        <w:t>PLa</w:t>
      </w:r>
      <w:proofErr w:type="spellEnd"/>
      <w:r w:rsidR="00A4369C" w:rsidRPr="00F1000C">
        <w:rPr>
          <w:rFonts w:ascii="Arial" w:hAnsi="Arial" w:cs="Arial"/>
          <w:sz w:val="22"/>
          <w:szCs w:val="22"/>
        </w:rPr>
        <w:t>.</w:t>
      </w:r>
    </w:p>
    <w:p w:rsidR="00F12ECF" w:rsidRPr="00F1000C" w:rsidRDefault="00F12ECF" w:rsidP="00F12ECF">
      <w:pPr>
        <w:pStyle w:val="Odstavecseseznamem"/>
        <w:rPr>
          <w:rFonts w:ascii="Arial" w:hAnsi="Arial" w:cs="Arial"/>
          <w:sz w:val="22"/>
          <w:szCs w:val="22"/>
        </w:rPr>
      </w:pPr>
    </w:p>
    <w:p w:rsidR="009E1FAF" w:rsidRPr="00F1000C" w:rsidRDefault="009E1FAF" w:rsidP="009E1FAF">
      <w:pPr>
        <w:ind w:left="-180" w:hanging="360"/>
        <w:jc w:val="both"/>
        <w:rPr>
          <w:rFonts w:ascii="Arial" w:hAnsi="Arial" w:cs="Arial"/>
          <w:sz w:val="22"/>
          <w:szCs w:val="22"/>
        </w:rPr>
      </w:pPr>
    </w:p>
    <w:p w:rsidR="00ED79B0" w:rsidRPr="00ED79B0" w:rsidRDefault="00ED79B0" w:rsidP="00ED79B0">
      <w:pPr>
        <w:pStyle w:val="Odstavecseseznamem1"/>
        <w:ind w:left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- </w:t>
      </w:r>
      <w:r w:rsidR="009E1FAF" w:rsidRPr="00ED79B0">
        <w:rPr>
          <w:rFonts w:ascii="Arial" w:hAnsi="Arial" w:cs="Arial"/>
          <w:sz w:val="22"/>
          <w:szCs w:val="22"/>
        </w:rPr>
        <w:t>Předpokládaný</w:t>
      </w:r>
      <w:r w:rsidR="00F12ECF" w:rsidRPr="00ED79B0">
        <w:rPr>
          <w:rFonts w:ascii="Arial" w:hAnsi="Arial" w:cs="Arial"/>
          <w:sz w:val="22"/>
          <w:szCs w:val="22"/>
        </w:rPr>
        <w:t xml:space="preserve"> termín splnění veřejné zakázky:</w:t>
      </w:r>
      <w:r w:rsidR="00DC2586" w:rsidRPr="00ED79B0">
        <w:rPr>
          <w:rFonts w:ascii="Arial" w:hAnsi="Arial" w:cs="Arial"/>
          <w:sz w:val="22"/>
          <w:szCs w:val="22"/>
        </w:rPr>
        <w:t xml:space="preserve">  </w:t>
      </w:r>
    </w:p>
    <w:p w:rsidR="008F1CC8" w:rsidRPr="00F1000C" w:rsidRDefault="00DC2586" w:rsidP="00ED79B0">
      <w:pPr>
        <w:pStyle w:val="Odstavecseseznamem1"/>
        <w:ind w:left="1080"/>
        <w:jc w:val="both"/>
        <w:rPr>
          <w:rFonts w:ascii="Arial" w:hAnsi="Arial" w:cs="Arial"/>
          <w:sz w:val="22"/>
          <w:szCs w:val="22"/>
        </w:rPr>
      </w:pPr>
      <w:r w:rsidRPr="00F1000C">
        <w:rPr>
          <w:rFonts w:ascii="Arial" w:hAnsi="Arial" w:cs="Arial"/>
          <w:sz w:val="22"/>
          <w:szCs w:val="22"/>
        </w:rPr>
        <w:t xml:space="preserve"> </w:t>
      </w:r>
    </w:p>
    <w:p w:rsidR="009E1FAF" w:rsidRPr="00524439" w:rsidRDefault="00D34B54" w:rsidP="00ED79B0">
      <w:pPr>
        <w:pStyle w:val="Odstavecseseznamem1"/>
        <w:numPr>
          <w:ilvl w:val="0"/>
          <w:numId w:val="6"/>
        </w:numPr>
        <w:jc w:val="both"/>
        <w:rPr>
          <w:rFonts w:ascii="Arial" w:hAnsi="Arial" w:cs="Arial"/>
          <w:sz w:val="22"/>
          <w:szCs w:val="22"/>
        </w:rPr>
      </w:pPr>
      <w:r w:rsidRPr="00524439">
        <w:rPr>
          <w:rFonts w:ascii="Arial" w:hAnsi="Arial" w:cs="Arial"/>
          <w:sz w:val="22"/>
          <w:szCs w:val="22"/>
        </w:rPr>
        <w:t>-</w:t>
      </w:r>
      <w:r w:rsidR="00524439" w:rsidRPr="00524439">
        <w:rPr>
          <w:rFonts w:ascii="Arial" w:hAnsi="Arial" w:cs="Arial"/>
          <w:sz w:val="22"/>
          <w:szCs w:val="22"/>
        </w:rPr>
        <w:t xml:space="preserve"> </w:t>
      </w:r>
      <w:r w:rsidRPr="00524439">
        <w:rPr>
          <w:rFonts w:ascii="Arial" w:hAnsi="Arial" w:cs="Arial"/>
          <w:sz w:val="22"/>
          <w:szCs w:val="22"/>
        </w:rPr>
        <w:t>10/</w:t>
      </w:r>
      <w:r w:rsidR="00EE54CC" w:rsidRPr="00524439">
        <w:rPr>
          <w:rFonts w:ascii="Arial" w:hAnsi="Arial" w:cs="Arial"/>
          <w:sz w:val="22"/>
          <w:szCs w:val="22"/>
        </w:rPr>
        <w:t>2</w:t>
      </w:r>
      <w:r w:rsidR="00346191" w:rsidRPr="00524439">
        <w:rPr>
          <w:rFonts w:ascii="Arial" w:hAnsi="Arial" w:cs="Arial"/>
          <w:sz w:val="22"/>
          <w:szCs w:val="22"/>
        </w:rPr>
        <w:t>02</w:t>
      </w:r>
      <w:r w:rsidR="00254985">
        <w:rPr>
          <w:rFonts w:ascii="Arial" w:hAnsi="Arial" w:cs="Arial"/>
          <w:sz w:val="22"/>
          <w:szCs w:val="22"/>
        </w:rPr>
        <w:t>4</w:t>
      </w:r>
    </w:p>
    <w:p w:rsidR="00ED79B0" w:rsidRPr="00F1000C" w:rsidRDefault="00ED79B0" w:rsidP="008F1CC8">
      <w:pPr>
        <w:pStyle w:val="Odstavecseseznamem1"/>
        <w:ind w:left="0"/>
        <w:jc w:val="both"/>
        <w:rPr>
          <w:rFonts w:ascii="Arial" w:hAnsi="Arial" w:cs="Arial"/>
          <w:sz w:val="22"/>
          <w:szCs w:val="22"/>
        </w:rPr>
      </w:pPr>
    </w:p>
    <w:p w:rsidR="00CB64A5" w:rsidRPr="00F1000C" w:rsidRDefault="00ED79B0" w:rsidP="00ED79B0">
      <w:pPr>
        <w:pStyle w:val="Zkladntextodsazen"/>
        <w:spacing w:line="360" w:lineRule="auto"/>
        <w:ind w:left="0" w:firstLine="0"/>
        <w:jc w:val="both"/>
        <w:rPr>
          <w:rFonts w:cs="Arial"/>
          <w:color w:val="auto"/>
          <w:sz w:val="22"/>
          <w:szCs w:val="22"/>
        </w:rPr>
      </w:pPr>
      <w:r>
        <w:rPr>
          <w:rFonts w:cs="Arial"/>
          <w:color w:val="auto"/>
          <w:sz w:val="22"/>
          <w:szCs w:val="22"/>
          <w:lang w:val="cs-CZ"/>
        </w:rPr>
        <w:t xml:space="preserve"> - </w:t>
      </w:r>
      <w:r w:rsidR="00CB64A5" w:rsidRPr="00F1000C">
        <w:rPr>
          <w:rFonts w:cs="Arial"/>
          <w:color w:val="auto"/>
          <w:sz w:val="22"/>
          <w:szCs w:val="22"/>
        </w:rPr>
        <w:t>Výsledek hodnocení VH majetku dle OS 14/2018 v platném znění, který se provádí vždy v rámci přípravy vlastního záměru veškerých stavebních akcí oprav nebo rekonstrukcí liniového majetku (úpravy toků).</w:t>
      </w:r>
    </w:p>
    <w:p w:rsidR="00DC2586" w:rsidRPr="00F1000C" w:rsidRDefault="00DC2586" w:rsidP="00CB64A5">
      <w:pPr>
        <w:rPr>
          <w:rFonts w:ascii="Arial" w:hAnsi="Arial" w:cs="Arial"/>
          <w:sz w:val="22"/>
          <w:szCs w:val="22"/>
        </w:rPr>
      </w:pPr>
      <w:r w:rsidRPr="00F1000C">
        <w:rPr>
          <w:rFonts w:ascii="Arial" w:hAnsi="Arial" w:cs="Arial"/>
          <w:sz w:val="22"/>
          <w:szCs w:val="22"/>
        </w:rPr>
        <w:t>Výsledek hodnocení VH ma</w:t>
      </w:r>
      <w:r w:rsidR="00D34B54" w:rsidRPr="00F1000C">
        <w:rPr>
          <w:rFonts w:ascii="Arial" w:hAnsi="Arial" w:cs="Arial"/>
          <w:sz w:val="22"/>
          <w:szCs w:val="22"/>
        </w:rPr>
        <w:t>jetku nebude na tento charakter prací zpracován</w:t>
      </w:r>
      <w:r w:rsidRPr="00F1000C">
        <w:rPr>
          <w:rFonts w:ascii="Arial" w:hAnsi="Arial" w:cs="Arial"/>
          <w:sz w:val="22"/>
          <w:szCs w:val="22"/>
        </w:rPr>
        <w:t>.</w:t>
      </w:r>
    </w:p>
    <w:p w:rsidR="006660F7" w:rsidRPr="00F1000C" w:rsidRDefault="006660F7" w:rsidP="00FA753B">
      <w:pPr>
        <w:rPr>
          <w:rFonts w:ascii="Arial" w:hAnsi="Arial" w:cs="Arial"/>
          <w:sz w:val="22"/>
          <w:szCs w:val="22"/>
        </w:rPr>
      </w:pPr>
    </w:p>
    <w:p w:rsidR="00F12ECF" w:rsidRPr="00F1000C" w:rsidRDefault="00F12ECF" w:rsidP="00F12ECF">
      <w:pPr>
        <w:pStyle w:val="Odstavecseseznamem1"/>
        <w:ind w:left="1080"/>
        <w:jc w:val="both"/>
        <w:rPr>
          <w:rFonts w:ascii="Arial" w:hAnsi="Arial" w:cs="Arial"/>
          <w:sz w:val="22"/>
          <w:szCs w:val="22"/>
        </w:rPr>
      </w:pPr>
    </w:p>
    <w:p w:rsidR="009E1FAF" w:rsidRPr="00F1000C" w:rsidRDefault="009E1FAF" w:rsidP="009E1FAF">
      <w:pPr>
        <w:pStyle w:val="Zkladntextodsazen"/>
        <w:numPr>
          <w:ilvl w:val="0"/>
          <w:numId w:val="1"/>
        </w:numPr>
        <w:jc w:val="both"/>
        <w:rPr>
          <w:rFonts w:cs="Arial"/>
          <w:b/>
          <w:color w:val="auto"/>
          <w:sz w:val="22"/>
          <w:szCs w:val="22"/>
        </w:rPr>
      </w:pPr>
      <w:r w:rsidRPr="00F1000C">
        <w:rPr>
          <w:rFonts w:cs="Arial"/>
          <w:b/>
          <w:color w:val="auto"/>
          <w:sz w:val="22"/>
          <w:szCs w:val="22"/>
        </w:rPr>
        <w:t>kvalifikovaný propočet nákladů na realizaci stavby s uvedením způsobu stanovení těchto nákladů</w:t>
      </w:r>
      <w:r w:rsidR="004F1F4B" w:rsidRPr="00F1000C">
        <w:rPr>
          <w:rFonts w:cs="Arial"/>
          <w:b/>
          <w:color w:val="auto"/>
          <w:sz w:val="22"/>
          <w:szCs w:val="22"/>
          <w:lang w:val="cs-CZ"/>
        </w:rPr>
        <w:t>.</w:t>
      </w:r>
    </w:p>
    <w:p w:rsidR="00033234" w:rsidRPr="00ED79B0" w:rsidRDefault="00033234" w:rsidP="000D4938">
      <w:pPr>
        <w:pStyle w:val="Zkladntextodsazen"/>
        <w:ind w:left="0" w:firstLine="0"/>
        <w:jc w:val="both"/>
        <w:rPr>
          <w:rFonts w:cs="Arial"/>
          <w:color w:val="auto"/>
          <w:sz w:val="22"/>
          <w:szCs w:val="22"/>
          <w:lang w:val="cs-CZ"/>
        </w:rPr>
      </w:pPr>
      <w:r w:rsidRPr="00ED79B0">
        <w:rPr>
          <w:rFonts w:cs="Arial"/>
          <w:color w:val="auto"/>
          <w:sz w:val="22"/>
          <w:szCs w:val="22"/>
        </w:rPr>
        <w:t>Předpok</w:t>
      </w:r>
      <w:r w:rsidR="0028701C" w:rsidRPr="00ED79B0">
        <w:rPr>
          <w:rFonts w:cs="Arial"/>
          <w:color w:val="auto"/>
          <w:sz w:val="22"/>
          <w:szCs w:val="22"/>
        </w:rPr>
        <w:t xml:space="preserve">ládaná cena byla </w:t>
      </w:r>
      <w:r w:rsidR="00EC08C6">
        <w:rPr>
          <w:rFonts w:cs="Arial"/>
          <w:color w:val="auto"/>
          <w:sz w:val="22"/>
          <w:szCs w:val="22"/>
          <w:lang w:val="cs-CZ"/>
        </w:rPr>
        <w:t>stanovena</w:t>
      </w:r>
      <w:r w:rsidR="00EC08C6">
        <w:rPr>
          <w:rFonts w:cs="Arial"/>
          <w:color w:val="auto"/>
          <w:sz w:val="22"/>
          <w:szCs w:val="22"/>
        </w:rPr>
        <w:t xml:space="preserve"> na</w:t>
      </w:r>
      <w:r w:rsidR="008F1CC8" w:rsidRPr="00ED79B0">
        <w:rPr>
          <w:rFonts w:cs="Arial"/>
          <w:color w:val="auto"/>
          <w:sz w:val="22"/>
          <w:szCs w:val="22"/>
          <w:lang w:val="cs-CZ"/>
        </w:rPr>
        <w:t xml:space="preserve"> </w:t>
      </w:r>
      <w:r w:rsidR="004B7E4F">
        <w:rPr>
          <w:rFonts w:cs="Arial"/>
          <w:color w:val="auto"/>
          <w:sz w:val="22"/>
          <w:szCs w:val="22"/>
          <w:lang w:val="cs-CZ"/>
        </w:rPr>
        <w:t>286 144</w:t>
      </w:r>
      <w:r w:rsidR="00C3032C">
        <w:rPr>
          <w:rFonts w:cs="Arial"/>
          <w:color w:val="auto"/>
          <w:sz w:val="22"/>
          <w:szCs w:val="22"/>
          <w:lang w:val="cs-CZ"/>
        </w:rPr>
        <w:t xml:space="preserve"> </w:t>
      </w:r>
      <w:r w:rsidR="00ED79B0" w:rsidRPr="00C3032C">
        <w:rPr>
          <w:rFonts w:cs="Arial"/>
          <w:color w:val="auto"/>
          <w:sz w:val="22"/>
          <w:szCs w:val="22"/>
        </w:rPr>
        <w:t>Kč</w:t>
      </w:r>
      <w:r w:rsidR="00ED79B0" w:rsidRPr="00ED79B0">
        <w:rPr>
          <w:rFonts w:cs="Arial"/>
          <w:color w:val="auto"/>
          <w:sz w:val="22"/>
          <w:szCs w:val="22"/>
        </w:rPr>
        <w:t xml:space="preserve"> bez DPH</w:t>
      </w:r>
      <w:r w:rsidR="00ED79B0" w:rsidRPr="00ED79B0">
        <w:rPr>
          <w:rFonts w:cs="Arial"/>
          <w:color w:val="auto"/>
          <w:sz w:val="22"/>
          <w:szCs w:val="22"/>
          <w:lang w:val="cs-CZ"/>
        </w:rPr>
        <w:t>.</w:t>
      </w:r>
    </w:p>
    <w:p w:rsidR="00033234" w:rsidRPr="00F1000C" w:rsidRDefault="00033234" w:rsidP="0077781C">
      <w:pPr>
        <w:pStyle w:val="Zkladntextodsazen"/>
        <w:ind w:left="360" w:firstLine="0"/>
        <w:jc w:val="both"/>
        <w:rPr>
          <w:rFonts w:cs="Arial"/>
          <w:color w:val="auto"/>
          <w:sz w:val="22"/>
          <w:szCs w:val="22"/>
        </w:rPr>
      </w:pPr>
    </w:p>
    <w:p w:rsidR="009E1FAF" w:rsidRPr="00F1000C" w:rsidRDefault="009E1FAF" w:rsidP="009E1FAF">
      <w:pPr>
        <w:pStyle w:val="Zkladntextodsazen"/>
        <w:numPr>
          <w:ilvl w:val="0"/>
          <w:numId w:val="1"/>
        </w:numPr>
        <w:jc w:val="both"/>
        <w:rPr>
          <w:rFonts w:cs="Arial"/>
          <w:b/>
          <w:color w:val="auto"/>
          <w:sz w:val="22"/>
          <w:szCs w:val="22"/>
        </w:rPr>
      </w:pPr>
      <w:r w:rsidRPr="00F1000C">
        <w:rPr>
          <w:rFonts w:cs="Arial"/>
          <w:b/>
          <w:color w:val="auto"/>
          <w:sz w:val="22"/>
          <w:szCs w:val="22"/>
        </w:rPr>
        <w:t>požadavky na celkové urbanistické a architektonické řešení sta</w:t>
      </w:r>
      <w:bookmarkStart w:id="0" w:name="_GoBack"/>
      <w:bookmarkEnd w:id="0"/>
      <w:r w:rsidRPr="00F1000C">
        <w:rPr>
          <w:rFonts w:cs="Arial"/>
          <w:b/>
          <w:color w:val="auto"/>
          <w:sz w:val="22"/>
          <w:szCs w:val="22"/>
        </w:rPr>
        <w:t>vby a požadavky na stavebně technické řešení stavby, na tepelně technické vlastnosti stavebních konstrukcí, odolnost a zabezpečení z hlediska požární a civilní ochrany, souhrnné požadavky na plo</w:t>
      </w:r>
      <w:r w:rsidR="00E337BA" w:rsidRPr="00F1000C">
        <w:rPr>
          <w:rFonts w:cs="Arial"/>
          <w:b/>
          <w:color w:val="auto"/>
          <w:sz w:val="22"/>
          <w:szCs w:val="22"/>
        </w:rPr>
        <w:t>chy a prostory apod.</w:t>
      </w:r>
    </w:p>
    <w:p w:rsidR="004F1F4B" w:rsidRPr="00F1000C" w:rsidRDefault="004F1F4B" w:rsidP="004F1F4B">
      <w:pPr>
        <w:pStyle w:val="Zkladntextodsazen"/>
        <w:ind w:left="360" w:firstLine="0"/>
        <w:jc w:val="both"/>
        <w:rPr>
          <w:rFonts w:cs="Arial"/>
          <w:color w:val="auto"/>
          <w:sz w:val="22"/>
          <w:szCs w:val="22"/>
        </w:rPr>
      </w:pPr>
    </w:p>
    <w:p w:rsidR="004F1F4B" w:rsidRPr="00F1000C" w:rsidRDefault="00D34B54" w:rsidP="000D4938">
      <w:pPr>
        <w:pStyle w:val="Zkladntextodsazen"/>
        <w:ind w:left="0" w:firstLine="0"/>
        <w:jc w:val="both"/>
        <w:rPr>
          <w:rFonts w:cs="Arial"/>
          <w:color w:val="auto"/>
          <w:sz w:val="22"/>
          <w:szCs w:val="22"/>
          <w:lang w:val="cs-CZ"/>
        </w:rPr>
      </w:pPr>
      <w:r w:rsidRPr="00F1000C">
        <w:rPr>
          <w:rFonts w:cs="Arial"/>
          <w:color w:val="auto"/>
          <w:sz w:val="22"/>
          <w:szCs w:val="22"/>
          <w:lang w:val="cs-CZ"/>
        </w:rPr>
        <w:t>Vzhledem k charakteru prací</w:t>
      </w:r>
      <w:r w:rsidR="00342FF0" w:rsidRPr="00F1000C">
        <w:rPr>
          <w:rFonts w:cs="Arial"/>
          <w:color w:val="auto"/>
          <w:sz w:val="22"/>
          <w:szCs w:val="22"/>
          <w:lang w:val="cs-CZ"/>
        </w:rPr>
        <w:t xml:space="preserve"> není řešeno.</w:t>
      </w:r>
    </w:p>
    <w:p w:rsidR="004F1F4B" w:rsidRPr="00F1000C" w:rsidRDefault="004F1F4B" w:rsidP="004F1F4B">
      <w:pPr>
        <w:pStyle w:val="Zkladntextodsazen"/>
        <w:ind w:left="360" w:firstLine="0"/>
        <w:jc w:val="both"/>
        <w:rPr>
          <w:rFonts w:cs="Arial"/>
          <w:color w:val="auto"/>
          <w:sz w:val="22"/>
          <w:szCs w:val="22"/>
        </w:rPr>
      </w:pPr>
    </w:p>
    <w:p w:rsidR="009E1FAF" w:rsidRPr="00F1000C" w:rsidRDefault="009E1FAF" w:rsidP="009E1FAF">
      <w:pPr>
        <w:pStyle w:val="Zkladntextodsazen"/>
        <w:numPr>
          <w:ilvl w:val="0"/>
          <w:numId w:val="1"/>
        </w:numPr>
        <w:jc w:val="both"/>
        <w:rPr>
          <w:rFonts w:cs="Arial"/>
          <w:b/>
          <w:color w:val="auto"/>
          <w:sz w:val="22"/>
          <w:szCs w:val="22"/>
        </w:rPr>
      </w:pPr>
      <w:r w:rsidRPr="00F1000C">
        <w:rPr>
          <w:rFonts w:cs="Arial"/>
          <w:b/>
          <w:color w:val="auto"/>
          <w:sz w:val="22"/>
          <w:szCs w:val="22"/>
        </w:rPr>
        <w:t>územně technické podmínky pro přípravu území, včetně napojení na rozvodné a komunikační sítě a kanalizaci, rozsah a způsob zabezpečení přeložek sítí, napojení na dopravní infrastrukturu, vliv stavby, provozu nebo výroby na životní prostředí, zábor zemědělského</w:t>
      </w:r>
      <w:r w:rsidR="00E337BA" w:rsidRPr="00F1000C">
        <w:rPr>
          <w:rFonts w:cs="Arial"/>
          <w:b/>
          <w:color w:val="auto"/>
          <w:sz w:val="22"/>
          <w:szCs w:val="22"/>
        </w:rPr>
        <w:t xml:space="preserve"> a lesního půdního fondu apod.</w:t>
      </w:r>
    </w:p>
    <w:p w:rsidR="00D34B54" w:rsidRPr="00F1000C" w:rsidRDefault="00D34B54" w:rsidP="00D34B54">
      <w:pPr>
        <w:pStyle w:val="Odstavecseseznamem"/>
        <w:ind w:left="360"/>
        <w:jc w:val="both"/>
        <w:rPr>
          <w:rFonts w:ascii="Arial" w:hAnsi="Arial" w:cs="Arial"/>
          <w:sz w:val="22"/>
          <w:szCs w:val="22"/>
        </w:rPr>
      </w:pPr>
    </w:p>
    <w:p w:rsidR="003F1999" w:rsidRPr="00F1000C" w:rsidRDefault="00C817C0" w:rsidP="003F1999">
      <w:pPr>
        <w:pStyle w:val="Zkladntextodsazen"/>
        <w:spacing w:line="360" w:lineRule="auto"/>
        <w:ind w:left="0" w:firstLine="0"/>
        <w:jc w:val="both"/>
        <w:rPr>
          <w:color w:val="auto"/>
          <w:sz w:val="22"/>
          <w:szCs w:val="22"/>
        </w:rPr>
      </w:pPr>
      <w:r w:rsidRPr="00BF231B">
        <w:rPr>
          <w:color w:val="auto"/>
          <w:sz w:val="22"/>
          <w:szCs w:val="22"/>
        </w:rPr>
        <w:t>Přístup ke korytům vodních toků bude po veřejných komunikacích a pro sečení budou užívány pozemky koryt drobných vodních toků a manipulační pruhy</w:t>
      </w:r>
      <w:r>
        <w:rPr>
          <w:color w:val="auto"/>
          <w:sz w:val="22"/>
          <w:szCs w:val="22"/>
        </w:rPr>
        <w:t xml:space="preserve"> </w:t>
      </w:r>
      <w:r w:rsidR="00CB64A5" w:rsidRPr="00F1000C">
        <w:rPr>
          <w:color w:val="auto"/>
          <w:sz w:val="22"/>
          <w:szCs w:val="22"/>
        </w:rPr>
        <w:t xml:space="preserve">v šíři do 8 m od břehových hran toku v souladu se zákonem č. 254/2001 Sb. § 49. Zhotovitel je povinen </w:t>
      </w:r>
      <w:r w:rsidR="00CB64A5" w:rsidRPr="00F1000C">
        <w:rPr>
          <w:b/>
          <w:color w:val="auto"/>
          <w:sz w:val="22"/>
          <w:szCs w:val="22"/>
        </w:rPr>
        <w:t xml:space="preserve">předem projednat  a oznámit vstupy na pracemi dotčené pozemky s jejich vlastníky nebo uživateli. </w:t>
      </w:r>
      <w:r w:rsidR="00CB64A5" w:rsidRPr="00F1000C">
        <w:rPr>
          <w:color w:val="auto"/>
          <w:sz w:val="22"/>
          <w:szCs w:val="22"/>
        </w:rPr>
        <w:t xml:space="preserve">Pozemky koryt vodních toků jsou ve vlastnictví ČR s právem hospodaření pro Povodí Labe, státní podnik. </w:t>
      </w:r>
      <w:r w:rsidR="003F1999" w:rsidRPr="00F1000C">
        <w:rPr>
          <w:color w:val="auto"/>
          <w:sz w:val="22"/>
          <w:szCs w:val="22"/>
        </w:rPr>
        <w:t xml:space="preserve">Zhotovitel se před realizací prací detailně seznámí s charakterem </w:t>
      </w:r>
      <w:r w:rsidR="009879DB">
        <w:rPr>
          <w:color w:val="auto"/>
          <w:sz w:val="22"/>
          <w:szCs w:val="22"/>
          <w:lang w:val="cs-CZ"/>
        </w:rPr>
        <w:t>pracoviště</w:t>
      </w:r>
      <w:r w:rsidR="003F1999" w:rsidRPr="00F1000C">
        <w:rPr>
          <w:color w:val="auto"/>
          <w:sz w:val="22"/>
          <w:szCs w:val="22"/>
        </w:rPr>
        <w:t>,  s  inženýrskými sítěmi a jejich příslušenstvím, se stavem okolních nemovitostí a jejich příslušenství</w:t>
      </w:r>
      <w:r w:rsidR="009879DB">
        <w:rPr>
          <w:color w:val="auto"/>
          <w:sz w:val="22"/>
          <w:szCs w:val="22"/>
          <w:lang w:val="cs-CZ"/>
        </w:rPr>
        <w:t>m</w:t>
      </w:r>
      <w:r w:rsidR="003F1999" w:rsidRPr="00F1000C">
        <w:rPr>
          <w:color w:val="auto"/>
          <w:sz w:val="22"/>
          <w:szCs w:val="22"/>
        </w:rPr>
        <w:t xml:space="preserve">. Na základě zjištění stavu zajistí takový technologický postup prací, aby nemohlo dojít k jejich poškození, ke škodám na stromech a zemědělských porostech.  V případě vzniku škod vzniklých v souvislosti s realizací veřejné zakázky je zhotovitel povinen je odstranit na vlastní náklady. </w:t>
      </w:r>
    </w:p>
    <w:p w:rsidR="00CB64A5" w:rsidRPr="00F1000C" w:rsidRDefault="00CB64A5" w:rsidP="00CB64A5">
      <w:pPr>
        <w:pStyle w:val="Zkladntextodsazen"/>
        <w:spacing w:line="360" w:lineRule="auto"/>
        <w:ind w:left="0" w:firstLine="0"/>
        <w:jc w:val="both"/>
        <w:rPr>
          <w:color w:val="auto"/>
          <w:sz w:val="22"/>
          <w:szCs w:val="22"/>
        </w:rPr>
      </w:pPr>
      <w:r w:rsidRPr="00F1000C">
        <w:rPr>
          <w:color w:val="auto"/>
          <w:sz w:val="22"/>
          <w:szCs w:val="22"/>
        </w:rPr>
        <w:t xml:space="preserve">V případě vzniku škod vzniklých v souvislosti s realizací veřejné zakázky je zhotovitel povinen je odstranit a pozemky uvést do řádného stavu. </w:t>
      </w:r>
    </w:p>
    <w:p w:rsidR="00CB64A5" w:rsidRPr="00F1000C" w:rsidRDefault="00CB64A5" w:rsidP="00CB64A5">
      <w:pPr>
        <w:pStyle w:val="Zkladntextodsazen"/>
        <w:spacing w:line="360" w:lineRule="auto"/>
        <w:ind w:left="0" w:firstLine="0"/>
        <w:jc w:val="both"/>
        <w:rPr>
          <w:color w:val="auto"/>
          <w:sz w:val="22"/>
          <w:szCs w:val="22"/>
        </w:rPr>
      </w:pPr>
      <w:r w:rsidRPr="00F1000C">
        <w:rPr>
          <w:color w:val="auto"/>
          <w:sz w:val="22"/>
          <w:szCs w:val="22"/>
        </w:rPr>
        <w:t xml:space="preserve">Komunikace a používané pozemky pro přístup a provádění prací uvede zhotovitel po dokončení prací do řádného stavu dle původních parametrů na své náklady. Před zahájením veškerých prací zhotovitel provede fotodokumentaci současného stavu přilehlých komunikací, </w:t>
      </w:r>
      <w:r w:rsidRPr="00F1000C">
        <w:rPr>
          <w:color w:val="auto"/>
          <w:sz w:val="22"/>
          <w:szCs w:val="22"/>
        </w:rPr>
        <w:lastRenderedPageBreak/>
        <w:t>pozemků, které bude používat ke své činnosti. Zařízení</w:t>
      </w:r>
      <w:r w:rsidR="009879DB">
        <w:rPr>
          <w:color w:val="auto"/>
          <w:sz w:val="22"/>
          <w:szCs w:val="22"/>
          <w:lang w:val="cs-CZ"/>
        </w:rPr>
        <w:t xml:space="preserve"> pracoviště</w:t>
      </w:r>
      <w:r w:rsidRPr="00F1000C">
        <w:rPr>
          <w:color w:val="auto"/>
          <w:sz w:val="22"/>
          <w:szCs w:val="22"/>
        </w:rPr>
        <w:t xml:space="preserve"> si zhotovitel zajistí na své náklady na vhodném pozemku po předchozím projednání s příslušným vlastníkem. Tento pozemek bude navrácen do původního stavu a bude pořízena jeho fotodokumentace. Povinností zhotovitele je dbát na dodržování obecně platných zásad BOZP a návodů k používání strojů a ručních nářadí. Při práci na </w:t>
      </w:r>
      <w:r w:rsidR="009879DB">
        <w:rPr>
          <w:color w:val="auto"/>
          <w:sz w:val="22"/>
          <w:szCs w:val="22"/>
          <w:lang w:val="cs-CZ"/>
        </w:rPr>
        <w:t>pracovišti</w:t>
      </w:r>
      <w:r w:rsidRPr="00F1000C">
        <w:rPr>
          <w:color w:val="auto"/>
          <w:sz w:val="22"/>
          <w:szCs w:val="22"/>
        </w:rPr>
        <w:t xml:space="preserve"> bude zhotovitelem zajištěna bezpečnost a řízení provozu vozidel a chodců. V případě potřeby si zajistí zábor </w:t>
      </w:r>
      <w:proofErr w:type="spellStart"/>
      <w:r w:rsidR="009879DB">
        <w:rPr>
          <w:color w:val="auto"/>
          <w:sz w:val="22"/>
          <w:szCs w:val="22"/>
          <w:lang w:val="cs-CZ"/>
        </w:rPr>
        <w:t>pracov</w:t>
      </w:r>
      <w:r w:rsidRPr="00F1000C">
        <w:rPr>
          <w:color w:val="auto"/>
          <w:sz w:val="22"/>
          <w:szCs w:val="22"/>
        </w:rPr>
        <w:t>iště</w:t>
      </w:r>
      <w:proofErr w:type="spellEnd"/>
      <w:r w:rsidRPr="00F1000C">
        <w:rPr>
          <w:color w:val="auto"/>
          <w:sz w:val="22"/>
          <w:szCs w:val="22"/>
        </w:rPr>
        <w:t xml:space="preserve"> dopravním značením a výstražnými cedulemi. </w:t>
      </w:r>
    </w:p>
    <w:p w:rsidR="00CB64A5" w:rsidRPr="00F1000C" w:rsidRDefault="00CB64A5" w:rsidP="00CB64A5">
      <w:pPr>
        <w:pStyle w:val="Zkladntextodsazen"/>
        <w:spacing w:line="360" w:lineRule="auto"/>
        <w:ind w:left="0" w:firstLine="0"/>
        <w:jc w:val="both"/>
        <w:rPr>
          <w:color w:val="auto"/>
          <w:sz w:val="22"/>
          <w:szCs w:val="22"/>
        </w:rPr>
      </w:pPr>
      <w:r w:rsidRPr="00F1000C">
        <w:rPr>
          <w:color w:val="auto"/>
          <w:sz w:val="22"/>
          <w:szCs w:val="22"/>
        </w:rPr>
        <w:t xml:space="preserve">Zhotovitel bude po dobu celé akce vést </w:t>
      </w:r>
      <w:r w:rsidR="009879DB">
        <w:rPr>
          <w:color w:val="auto"/>
          <w:sz w:val="22"/>
          <w:szCs w:val="22"/>
          <w:lang w:val="cs-CZ"/>
        </w:rPr>
        <w:t>pracovní</w:t>
      </w:r>
      <w:r w:rsidRPr="00F1000C">
        <w:rPr>
          <w:color w:val="auto"/>
          <w:sz w:val="22"/>
          <w:szCs w:val="22"/>
        </w:rPr>
        <w:t xml:space="preserve"> deník.</w:t>
      </w:r>
    </w:p>
    <w:p w:rsidR="00CB64A5" w:rsidRPr="00F1000C" w:rsidRDefault="00CB64A5" w:rsidP="00CB64A5">
      <w:pPr>
        <w:pStyle w:val="Zkladntextodsazen"/>
        <w:spacing w:line="360" w:lineRule="auto"/>
        <w:ind w:left="0" w:firstLine="0"/>
        <w:jc w:val="both"/>
        <w:rPr>
          <w:b/>
          <w:color w:val="auto"/>
          <w:sz w:val="22"/>
          <w:szCs w:val="22"/>
        </w:rPr>
      </w:pPr>
      <w:r w:rsidRPr="00F1000C">
        <w:rPr>
          <w:b/>
          <w:color w:val="auto"/>
          <w:sz w:val="22"/>
          <w:szCs w:val="22"/>
        </w:rPr>
        <w:t>Dále zhotovitel po ukončení prací zajistí písemné předání stavu veškerých pracem</w:t>
      </w:r>
      <w:r w:rsidR="00BF0ED5" w:rsidRPr="00F1000C">
        <w:rPr>
          <w:b/>
          <w:color w:val="auto"/>
          <w:sz w:val="22"/>
          <w:szCs w:val="22"/>
        </w:rPr>
        <w:t>i dotčených pozemků s majiteli popřípadě</w:t>
      </w:r>
      <w:r w:rsidRPr="00F1000C">
        <w:rPr>
          <w:b/>
          <w:color w:val="auto"/>
          <w:sz w:val="22"/>
          <w:szCs w:val="22"/>
        </w:rPr>
        <w:t xml:space="preserve"> nájemci.</w:t>
      </w:r>
    </w:p>
    <w:p w:rsidR="00CB64A5" w:rsidRPr="00F1000C" w:rsidRDefault="00CB64A5" w:rsidP="00CB64A5">
      <w:pPr>
        <w:pStyle w:val="Zkladntextodsazen"/>
        <w:spacing w:line="360" w:lineRule="auto"/>
        <w:ind w:left="0" w:firstLine="0"/>
        <w:jc w:val="both"/>
        <w:rPr>
          <w:color w:val="auto"/>
          <w:sz w:val="22"/>
          <w:szCs w:val="22"/>
        </w:rPr>
      </w:pPr>
      <w:r w:rsidRPr="00F1000C">
        <w:rPr>
          <w:color w:val="auto"/>
          <w:sz w:val="22"/>
          <w:szCs w:val="22"/>
        </w:rPr>
        <w:t>Lze předpokládat, že realizací akce dle tohoto záměru nedojde ke zhoršení dotčeného vodního útvaru a že současně nebude znemožněno dosažení jeho dobrého stavu.</w:t>
      </w:r>
    </w:p>
    <w:p w:rsidR="00D34B54" w:rsidRPr="00F1000C" w:rsidRDefault="00D34B54" w:rsidP="00D34B54">
      <w:pPr>
        <w:pStyle w:val="Odstavecseseznamem"/>
        <w:tabs>
          <w:tab w:val="left" w:pos="1134"/>
        </w:tabs>
        <w:ind w:left="360"/>
        <w:jc w:val="both"/>
        <w:rPr>
          <w:rFonts w:ascii="Arial" w:hAnsi="Arial" w:cs="Arial"/>
          <w:sz w:val="22"/>
          <w:szCs w:val="22"/>
        </w:rPr>
      </w:pPr>
    </w:p>
    <w:p w:rsidR="0012587A" w:rsidRPr="00ED79B0" w:rsidRDefault="009E1FAF" w:rsidP="00ED79B0">
      <w:pPr>
        <w:pStyle w:val="Zkladntextodsazen"/>
        <w:numPr>
          <w:ilvl w:val="0"/>
          <w:numId w:val="1"/>
        </w:numPr>
        <w:jc w:val="both"/>
        <w:rPr>
          <w:rFonts w:cs="Arial"/>
          <w:b/>
          <w:color w:val="auto"/>
          <w:sz w:val="22"/>
          <w:szCs w:val="22"/>
        </w:rPr>
      </w:pPr>
      <w:r w:rsidRPr="00F1000C">
        <w:rPr>
          <w:rFonts w:cs="Arial"/>
          <w:b/>
          <w:color w:val="auto"/>
          <w:sz w:val="22"/>
          <w:szCs w:val="22"/>
        </w:rPr>
        <w:t>údaje o výskytu chráněných území (CHKO, NP, NPP, PP, PR, Natura, EVL apod.) event. o chráněných druzích rostlin a živočichů a o jiných způsobech ochrany (kulturní památka, technická památka apod.)</w:t>
      </w:r>
    </w:p>
    <w:p w:rsidR="00B2343C" w:rsidRPr="00F1000C" w:rsidRDefault="00B2343C" w:rsidP="00201BF0">
      <w:pPr>
        <w:pStyle w:val="Zkladntextodsazen"/>
        <w:spacing w:line="360" w:lineRule="auto"/>
        <w:ind w:left="0" w:firstLine="0"/>
        <w:jc w:val="both"/>
        <w:rPr>
          <w:rFonts w:cs="Arial"/>
          <w:color w:val="auto"/>
          <w:sz w:val="22"/>
          <w:szCs w:val="22"/>
          <w:lang w:val="cs-CZ"/>
        </w:rPr>
      </w:pPr>
      <w:r w:rsidRPr="00F1000C">
        <w:rPr>
          <w:rFonts w:cs="Arial"/>
          <w:iCs/>
          <w:color w:val="auto"/>
          <w:sz w:val="22"/>
          <w:szCs w:val="22"/>
        </w:rPr>
        <w:t xml:space="preserve">Stavba se </w:t>
      </w:r>
      <w:r w:rsidR="00815729" w:rsidRPr="00F1000C">
        <w:rPr>
          <w:rFonts w:cs="Arial"/>
          <w:b/>
          <w:iCs/>
          <w:color w:val="auto"/>
          <w:sz w:val="22"/>
          <w:szCs w:val="22"/>
          <w:lang w:val="cs-CZ"/>
        </w:rPr>
        <w:t>ne</w:t>
      </w:r>
      <w:r w:rsidRPr="00F1000C">
        <w:rPr>
          <w:rFonts w:cs="Arial"/>
          <w:b/>
          <w:iCs/>
          <w:color w:val="auto"/>
          <w:sz w:val="22"/>
          <w:szCs w:val="22"/>
        </w:rPr>
        <w:t>nachází</w:t>
      </w:r>
      <w:r w:rsidRPr="00F1000C">
        <w:rPr>
          <w:rFonts w:cs="Arial"/>
          <w:iCs/>
          <w:color w:val="auto"/>
          <w:sz w:val="22"/>
          <w:szCs w:val="22"/>
        </w:rPr>
        <w:t xml:space="preserve"> na území Přírodního parku Orlice</w:t>
      </w:r>
      <w:r w:rsidR="004F1F4B" w:rsidRPr="00F1000C">
        <w:rPr>
          <w:rFonts w:cs="Arial"/>
          <w:iCs/>
          <w:color w:val="auto"/>
          <w:sz w:val="22"/>
          <w:szCs w:val="22"/>
          <w:lang w:val="cs-CZ"/>
        </w:rPr>
        <w:t xml:space="preserve"> ani jinak chráněných území.</w:t>
      </w:r>
    </w:p>
    <w:p w:rsidR="00B2343C" w:rsidRPr="00F1000C" w:rsidRDefault="008F1CC8" w:rsidP="00201BF0">
      <w:pPr>
        <w:pStyle w:val="Zkladntextodsazen"/>
        <w:spacing w:line="360" w:lineRule="auto"/>
        <w:ind w:left="0" w:firstLine="0"/>
        <w:jc w:val="both"/>
        <w:rPr>
          <w:rFonts w:cs="Arial"/>
          <w:color w:val="auto"/>
          <w:sz w:val="22"/>
          <w:szCs w:val="22"/>
        </w:rPr>
      </w:pPr>
      <w:r w:rsidRPr="00F1000C">
        <w:rPr>
          <w:rFonts w:cs="Arial"/>
          <w:color w:val="auto"/>
          <w:sz w:val="22"/>
          <w:szCs w:val="22"/>
        </w:rPr>
        <w:t>Vodní tok je ze zákona o ochraně přírody a krajiny č. 114/1992 Sb. v platném znění v § 3, odst. 1 písm. b veden jako Významný krajinný prvek (VKP).</w:t>
      </w:r>
    </w:p>
    <w:p w:rsidR="008F1CC8" w:rsidRPr="00F1000C" w:rsidRDefault="008F1CC8" w:rsidP="00B2343C">
      <w:pPr>
        <w:pStyle w:val="Zkladntextodsazen"/>
        <w:ind w:left="360" w:firstLine="0"/>
        <w:jc w:val="both"/>
        <w:rPr>
          <w:rFonts w:cs="Arial"/>
          <w:color w:val="FF0000"/>
          <w:sz w:val="22"/>
          <w:szCs w:val="22"/>
        </w:rPr>
      </w:pPr>
    </w:p>
    <w:p w:rsidR="004946D8" w:rsidRPr="00ED79B0" w:rsidRDefault="009E1FAF" w:rsidP="00ED79B0">
      <w:pPr>
        <w:pStyle w:val="Zkladntextodsazen"/>
        <w:numPr>
          <w:ilvl w:val="0"/>
          <w:numId w:val="1"/>
        </w:numPr>
        <w:jc w:val="both"/>
        <w:rPr>
          <w:rFonts w:cs="Arial"/>
          <w:b/>
          <w:color w:val="auto"/>
          <w:sz w:val="22"/>
          <w:szCs w:val="22"/>
          <w:lang w:val="cs-CZ"/>
        </w:rPr>
      </w:pPr>
      <w:r w:rsidRPr="00F1000C">
        <w:rPr>
          <w:rFonts w:cs="Arial"/>
          <w:b/>
          <w:color w:val="auto"/>
          <w:sz w:val="22"/>
          <w:szCs w:val="22"/>
          <w:lang w:val="cs-CZ"/>
        </w:rPr>
        <w:t>v relevantních případech vyjádření, že zamýšlená investice nebo oprava není v rozporu se</w:t>
      </w:r>
      <w:r w:rsidR="00E337BA" w:rsidRPr="00F1000C">
        <w:rPr>
          <w:rFonts w:cs="Arial"/>
          <w:b/>
          <w:color w:val="auto"/>
          <w:sz w:val="22"/>
          <w:szCs w:val="22"/>
          <w:lang w:val="cs-CZ"/>
        </w:rPr>
        <w:t xml:space="preserve"> závazným Plánem dílčích povodí</w:t>
      </w:r>
    </w:p>
    <w:p w:rsidR="004946D8" w:rsidRPr="00F1000C" w:rsidRDefault="0012587A" w:rsidP="00201BF0">
      <w:pPr>
        <w:pStyle w:val="Zkladntextodsazen"/>
        <w:spacing w:line="360" w:lineRule="auto"/>
        <w:ind w:left="0" w:firstLine="0"/>
        <w:jc w:val="both"/>
        <w:rPr>
          <w:rStyle w:val="Zdraznn"/>
          <w:rFonts w:cs="Arial"/>
          <w:i w:val="0"/>
          <w:sz w:val="22"/>
          <w:szCs w:val="22"/>
        </w:rPr>
      </w:pPr>
      <w:r w:rsidRPr="00F1000C">
        <w:rPr>
          <w:rStyle w:val="Zdraznn"/>
          <w:rFonts w:cs="Arial"/>
          <w:i w:val="0"/>
          <w:sz w:val="22"/>
          <w:szCs w:val="22"/>
        </w:rPr>
        <w:t>Lokal</w:t>
      </w:r>
      <w:r w:rsidR="00620755" w:rsidRPr="00F1000C">
        <w:rPr>
          <w:rStyle w:val="Zdraznn"/>
          <w:rFonts w:cs="Arial"/>
          <w:i w:val="0"/>
          <w:sz w:val="22"/>
          <w:szCs w:val="22"/>
        </w:rPr>
        <w:t xml:space="preserve">izací se akce dle tohoto záměru </w:t>
      </w:r>
      <w:r w:rsidRPr="00F1000C">
        <w:rPr>
          <w:rStyle w:val="Zdraznn"/>
          <w:rFonts w:cs="Arial"/>
          <w:i w:val="0"/>
          <w:sz w:val="22"/>
          <w:szCs w:val="22"/>
        </w:rPr>
        <w:t>přímo nedotýká žádné akce obsažené v PDP. Lze předpokládat, že realizací akce dle tohoto záměru nedojde ke zhoršení dotčeného vodního útvaru a že současně nebude znemožněno dosažení jeho dobrého stavu.</w:t>
      </w:r>
    </w:p>
    <w:p w:rsidR="003F1999" w:rsidRPr="00F1000C" w:rsidRDefault="003F1999" w:rsidP="004946D8">
      <w:pPr>
        <w:pStyle w:val="Zkladntextodsazen"/>
        <w:ind w:left="360" w:firstLine="0"/>
        <w:jc w:val="both"/>
        <w:rPr>
          <w:rStyle w:val="Zdraznn"/>
          <w:rFonts w:cs="Arial"/>
          <w:i w:val="0"/>
          <w:sz w:val="22"/>
          <w:szCs w:val="22"/>
        </w:rPr>
      </w:pPr>
    </w:p>
    <w:p w:rsidR="009E1FAF" w:rsidRPr="00F1000C" w:rsidRDefault="00FC0C40" w:rsidP="009E1FAF">
      <w:pPr>
        <w:pStyle w:val="Zkladntextodsazen"/>
        <w:numPr>
          <w:ilvl w:val="0"/>
          <w:numId w:val="1"/>
        </w:numPr>
        <w:jc w:val="both"/>
        <w:rPr>
          <w:rFonts w:cs="Arial"/>
          <w:b/>
          <w:color w:val="auto"/>
          <w:sz w:val="22"/>
          <w:szCs w:val="22"/>
          <w:lang w:val="cs-CZ"/>
        </w:rPr>
      </w:pPr>
      <w:r w:rsidRPr="00F1000C">
        <w:rPr>
          <w:rFonts w:cs="Arial"/>
          <w:b/>
          <w:color w:val="auto"/>
          <w:sz w:val="22"/>
          <w:szCs w:val="22"/>
          <w:lang w:val="cs-CZ"/>
        </w:rPr>
        <w:t>majetkoprávní vztahy</w:t>
      </w:r>
    </w:p>
    <w:p w:rsidR="00901E16" w:rsidRPr="00ED79B0" w:rsidRDefault="00901E16" w:rsidP="00201BF0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D79B0">
        <w:rPr>
          <w:rFonts w:ascii="Arial" w:hAnsi="Arial" w:cs="Arial"/>
          <w:sz w:val="22"/>
          <w:szCs w:val="22"/>
        </w:rPr>
        <w:t>Nebude dokládáno, jedná se o sečení úprav výše uvedených toků v majetku ČR, ke kterým má právo hospodařit Povodí Labe, státní podnik.</w:t>
      </w:r>
    </w:p>
    <w:p w:rsidR="00901E16" w:rsidRPr="00ED79B0" w:rsidRDefault="00CB64A5" w:rsidP="00201BF0">
      <w:pPr>
        <w:spacing w:line="360" w:lineRule="auto"/>
        <w:rPr>
          <w:rFonts w:ascii="Arial" w:hAnsi="Arial" w:cs="Arial"/>
          <w:b/>
          <w:sz w:val="22"/>
          <w:szCs w:val="22"/>
        </w:rPr>
      </w:pPr>
      <w:r w:rsidRPr="00ED79B0">
        <w:rPr>
          <w:rFonts w:ascii="Arial" w:hAnsi="Arial" w:cs="Arial"/>
          <w:sz w:val="22"/>
          <w:szCs w:val="22"/>
          <w:lang w:eastAsia="x-none"/>
        </w:rPr>
        <w:t>Zhotovitel je povinen si projednat a oznámit vstupy na pra</w:t>
      </w:r>
      <w:r w:rsidR="00A84F9C">
        <w:rPr>
          <w:rFonts w:ascii="Arial" w:hAnsi="Arial" w:cs="Arial"/>
          <w:sz w:val="22"/>
          <w:szCs w:val="22"/>
          <w:lang w:eastAsia="x-none"/>
        </w:rPr>
        <w:t xml:space="preserve">cemi dotčené pozemky užité pro </w:t>
      </w:r>
      <w:r w:rsidRPr="00ED79B0">
        <w:rPr>
          <w:rFonts w:ascii="Arial" w:hAnsi="Arial" w:cs="Arial"/>
          <w:sz w:val="22"/>
          <w:szCs w:val="22"/>
          <w:lang w:eastAsia="x-none"/>
        </w:rPr>
        <w:t>provádění této zakázky</w:t>
      </w:r>
      <w:r w:rsidR="00A84F9C">
        <w:rPr>
          <w:rFonts w:ascii="Arial" w:hAnsi="Arial" w:cs="Arial"/>
          <w:sz w:val="22"/>
          <w:szCs w:val="22"/>
          <w:lang w:eastAsia="x-none"/>
        </w:rPr>
        <w:t>.</w:t>
      </w:r>
    </w:p>
    <w:p w:rsidR="00901E16" w:rsidRPr="00F1000C" w:rsidRDefault="00901E16" w:rsidP="00901E16">
      <w:pPr>
        <w:pStyle w:val="Zkladntextodsazen"/>
        <w:ind w:left="360" w:firstLine="0"/>
        <w:jc w:val="both"/>
        <w:rPr>
          <w:rFonts w:cs="Arial"/>
          <w:b/>
          <w:color w:val="auto"/>
          <w:sz w:val="22"/>
          <w:szCs w:val="22"/>
          <w:lang w:val="cs-CZ"/>
        </w:rPr>
      </w:pPr>
    </w:p>
    <w:p w:rsidR="00342FF0" w:rsidRPr="00ED79B0" w:rsidRDefault="009E1FAF" w:rsidP="00ED79B0">
      <w:pPr>
        <w:pStyle w:val="Zkladntextodsazen"/>
        <w:numPr>
          <w:ilvl w:val="0"/>
          <w:numId w:val="1"/>
        </w:numPr>
        <w:jc w:val="both"/>
        <w:rPr>
          <w:b/>
          <w:color w:val="auto"/>
          <w:sz w:val="22"/>
          <w:szCs w:val="22"/>
        </w:rPr>
      </w:pPr>
      <w:r w:rsidRPr="00F1000C">
        <w:rPr>
          <w:b/>
          <w:color w:val="auto"/>
          <w:sz w:val="22"/>
          <w:szCs w:val="22"/>
        </w:rPr>
        <w:t xml:space="preserve">požadavky na zabezpečení budoucího provozu (užívání) stavby energiemi, vodou, pracovníky apod. a předpokládanou výši finančních potřeb jak provozu, tak i reprodukce pořízeného majetku a zdroje jejich úhrady v roce následujícím po </w:t>
      </w:r>
      <w:r w:rsidR="00342FF0" w:rsidRPr="00F1000C">
        <w:rPr>
          <w:b/>
          <w:color w:val="auto"/>
          <w:sz w:val="22"/>
          <w:szCs w:val="22"/>
        </w:rPr>
        <w:t>roce uvedení stavby do provozu.</w:t>
      </w:r>
    </w:p>
    <w:p w:rsidR="005F36C3" w:rsidRPr="00F1000C" w:rsidRDefault="00FC0C40" w:rsidP="005F36C3">
      <w:pPr>
        <w:pStyle w:val="Zkladntextodsazen"/>
        <w:spacing w:line="360" w:lineRule="auto"/>
        <w:ind w:left="0" w:firstLine="0"/>
        <w:jc w:val="both"/>
        <w:rPr>
          <w:color w:val="auto"/>
          <w:sz w:val="22"/>
          <w:szCs w:val="22"/>
        </w:rPr>
      </w:pPr>
      <w:r w:rsidRPr="00F1000C">
        <w:rPr>
          <w:color w:val="auto"/>
          <w:sz w:val="22"/>
          <w:szCs w:val="22"/>
          <w:lang w:val="cs-CZ"/>
        </w:rPr>
        <w:t xml:space="preserve">Vzhledem k charakteru </w:t>
      </w:r>
      <w:r w:rsidR="00D777D4" w:rsidRPr="00F1000C">
        <w:rPr>
          <w:color w:val="auto"/>
          <w:sz w:val="22"/>
          <w:szCs w:val="22"/>
          <w:lang w:val="cs-CZ"/>
        </w:rPr>
        <w:t>akce</w:t>
      </w:r>
      <w:r w:rsidRPr="00F1000C">
        <w:rPr>
          <w:color w:val="auto"/>
          <w:sz w:val="22"/>
          <w:szCs w:val="22"/>
          <w:lang w:val="cs-CZ"/>
        </w:rPr>
        <w:t xml:space="preserve"> není řešeno.</w:t>
      </w:r>
      <w:r w:rsidR="007313C8" w:rsidRPr="00F1000C">
        <w:rPr>
          <w:color w:val="auto"/>
          <w:sz w:val="22"/>
          <w:szCs w:val="22"/>
          <w:lang w:val="cs-CZ"/>
        </w:rPr>
        <w:t xml:space="preserve"> Nadále bude prováděna běžná údržba úpravy.</w:t>
      </w:r>
      <w:r w:rsidR="005F36C3" w:rsidRPr="00F1000C">
        <w:rPr>
          <w:sz w:val="22"/>
          <w:szCs w:val="22"/>
        </w:rPr>
        <w:t xml:space="preserve"> </w:t>
      </w:r>
      <w:r w:rsidR="005F36C3" w:rsidRPr="00F1000C">
        <w:rPr>
          <w:color w:val="auto"/>
          <w:sz w:val="22"/>
          <w:szCs w:val="22"/>
        </w:rPr>
        <w:t>Jedná se o nutnou cyklickou činnost údržby koryt vodních toků.</w:t>
      </w:r>
    </w:p>
    <w:p w:rsidR="00342FF0" w:rsidRPr="00F1000C" w:rsidRDefault="00342FF0" w:rsidP="005F36C3">
      <w:pPr>
        <w:pStyle w:val="Zkladntextodsazen"/>
        <w:ind w:left="360" w:firstLine="0"/>
        <w:jc w:val="both"/>
        <w:rPr>
          <w:color w:val="auto"/>
          <w:sz w:val="22"/>
          <w:szCs w:val="22"/>
        </w:rPr>
      </w:pPr>
    </w:p>
    <w:p w:rsidR="00FC0C40" w:rsidRPr="00ED79B0" w:rsidRDefault="009E1FAF" w:rsidP="00ED79B0">
      <w:pPr>
        <w:pStyle w:val="Zkladntextodsazen"/>
        <w:numPr>
          <w:ilvl w:val="0"/>
          <w:numId w:val="1"/>
        </w:numPr>
        <w:jc w:val="both"/>
        <w:rPr>
          <w:b/>
          <w:color w:val="auto"/>
          <w:sz w:val="22"/>
          <w:szCs w:val="22"/>
        </w:rPr>
      </w:pPr>
      <w:r w:rsidRPr="00F1000C">
        <w:rPr>
          <w:b/>
          <w:color w:val="auto"/>
          <w:sz w:val="22"/>
          <w:szCs w:val="22"/>
        </w:rPr>
        <w:lastRenderedPageBreak/>
        <w:t xml:space="preserve">v relevantních případech upozornění na nutnost zajištění povolení mimořádné </w:t>
      </w:r>
      <w:r w:rsidR="00FC0C40" w:rsidRPr="00F1000C">
        <w:rPr>
          <w:b/>
          <w:color w:val="auto"/>
          <w:sz w:val="22"/>
          <w:szCs w:val="22"/>
        </w:rPr>
        <w:t>manipulace pro realizaci stavby</w:t>
      </w:r>
    </w:p>
    <w:p w:rsidR="00FC0C40" w:rsidRPr="00F1000C" w:rsidRDefault="00FC0C40" w:rsidP="00145935">
      <w:pPr>
        <w:pStyle w:val="Zkladntextodsazen"/>
        <w:ind w:left="0" w:firstLine="0"/>
        <w:jc w:val="both"/>
        <w:rPr>
          <w:color w:val="auto"/>
          <w:sz w:val="22"/>
          <w:szCs w:val="22"/>
          <w:lang w:val="cs-CZ"/>
        </w:rPr>
      </w:pPr>
      <w:r w:rsidRPr="00F1000C">
        <w:rPr>
          <w:color w:val="auto"/>
          <w:sz w:val="22"/>
          <w:szCs w:val="22"/>
          <w:lang w:val="cs-CZ"/>
        </w:rPr>
        <w:t>Mimořádná manipulace není potřeba.</w:t>
      </w:r>
    </w:p>
    <w:p w:rsidR="006F1039" w:rsidRPr="00F1000C" w:rsidRDefault="006F1039" w:rsidP="00ED79B0">
      <w:pPr>
        <w:pStyle w:val="Zkladntextodsazen"/>
        <w:ind w:left="0" w:firstLine="0"/>
        <w:jc w:val="both"/>
        <w:rPr>
          <w:color w:val="auto"/>
          <w:sz w:val="22"/>
          <w:szCs w:val="22"/>
          <w:lang w:val="cs-CZ"/>
        </w:rPr>
      </w:pPr>
    </w:p>
    <w:p w:rsidR="009E1FAF" w:rsidRPr="00F1000C" w:rsidRDefault="009E1FAF" w:rsidP="009E1FAF">
      <w:pPr>
        <w:pStyle w:val="Zkladntextodsazen"/>
        <w:numPr>
          <w:ilvl w:val="0"/>
          <w:numId w:val="1"/>
        </w:numPr>
        <w:jc w:val="both"/>
        <w:rPr>
          <w:b/>
          <w:color w:val="auto"/>
          <w:sz w:val="22"/>
          <w:szCs w:val="22"/>
        </w:rPr>
      </w:pPr>
      <w:r w:rsidRPr="00F1000C">
        <w:rPr>
          <w:b/>
          <w:color w:val="auto"/>
          <w:sz w:val="22"/>
          <w:szCs w:val="22"/>
        </w:rPr>
        <w:t>výkresy a schémata určená správcem programu (u akcí, které je možno hradit z </w:t>
      </w:r>
      <w:r w:rsidR="00FC0C40" w:rsidRPr="00F1000C">
        <w:rPr>
          <w:b/>
          <w:color w:val="auto"/>
          <w:sz w:val="22"/>
          <w:szCs w:val="22"/>
        </w:rPr>
        <w:t>prostředků dotačních programů)</w:t>
      </w:r>
    </w:p>
    <w:p w:rsidR="00FC0C40" w:rsidRPr="00F1000C" w:rsidRDefault="00D777D4" w:rsidP="008F1CC8">
      <w:pPr>
        <w:pStyle w:val="Zkladntextodsazen"/>
        <w:ind w:left="0" w:firstLine="0"/>
        <w:jc w:val="both"/>
        <w:rPr>
          <w:color w:val="auto"/>
          <w:sz w:val="22"/>
          <w:szCs w:val="22"/>
          <w:lang w:val="cs-CZ"/>
        </w:rPr>
      </w:pPr>
      <w:r w:rsidRPr="00F1000C">
        <w:rPr>
          <w:color w:val="auto"/>
          <w:sz w:val="22"/>
          <w:szCs w:val="22"/>
          <w:lang w:val="cs-CZ"/>
        </w:rPr>
        <w:t>Akce</w:t>
      </w:r>
      <w:r w:rsidR="00FC0C40" w:rsidRPr="00F1000C">
        <w:rPr>
          <w:color w:val="auto"/>
          <w:sz w:val="22"/>
          <w:szCs w:val="22"/>
          <w:lang w:val="cs-CZ"/>
        </w:rPr>
        <w:t xml:space="preserve"> není hrazena z dotačních programů.</w:t>
      </w:r>
    </w:p>
    <w:p w:rsidR="00FC0C40" w:rsidRPr="00F1000C" w:rsidRDefault="00FC0C40" w:rsidP="00FC0C40">
      <w:pPr>
        <w:pStyle w:val="Zkladntextodsazen"/>
        <w:jc w:val="both"/>
        <w:rPr>
          <w:b/>
          <w:color w:val="auto"/>
          <w:sz w:val="22"/>
          <w:szCs w:val="22"/>
        </w:rPr>
      </w:pPr>
    </w:p>
    <w:p w:rsidR="007C3033" w:rsidRPr="00ED79B0" w:rsidRDefault="009E1FAF" w:rsidP="00ED79B0">
      <w:pPr>
        <w:pStyle w:val="Zkladntextodsazen"/>
        <w:numPr>
          <w:ilvl w:val="0"/>
          <w:numId w:val="1"/>
        </w:numPr>
        <w:jc w:val="both"/>
        <w:rPr>
          <w:b/>
          <w:color w:val="auto"/>
          <w:sz w:val="22"/>
          <w:szCs w:val="22"/>
        </w:rPr>
      </w:pPr>
      <w:r w:rsidRPr="00F1000C">
        <w:rPr>
          <w:b/>
          <w:color w:val="auto"/>
          <w:sz w:val="22"/>
          <w:szCs w:val="22"/>
        </w:rPr>
        <w:t>rozdělení stavby na stavební objekty a provozní soubory s určením u každého z nich jednotlivě zda jde o opravu či investici (včetně uvedení DHM v relevantních případech). Současně musí rozdělení na stavební objekty a provozní soubory korespondovat s rozdělením ve stávající evidenci DHM (v případě investic s předpokládaným vznikem nových DHM pak musí záměr obsahovat i návrh rozdělení stavebních objektů a provozních soubo</w:t>
      </w:r>
      <w:r w:rsidR="007C3033" w:rsidRPr="00F1000C">
        <w:rPr>
          <w:b/>
          <w:color w:val="auto"/>
          <w:sz w:val="22"/>
          <w:szCs w:val="22"/>
        </w:rPr>
        <w:t>rů pro budoucí zařazení do DHM)</w:t>
      </w:r>
    </w:p>
    <w:p w:rsidR="007C3033" w:rsidRPr="00F1000C" w:rsidRDefault="00033234" w:rsidP="00033234">
      <w:pPr>
        <w:pStyle w:val="Zkladntextodsazen"/>
        <w:ind w:left="0" w:firstLine="0"/>
        <w:jc w:val="both"/>
        <w:rPr>
          <w:color w:val="auto"/>
          <w:sz w:val="22"/>
          <w:szCs w:val="22"/>
        </w:rPr>
      </w:pPr>
      <w:r w:rsidRPr="00F1000C">
        <w:rPr>
          <w:color w:val="auto"/>
          <w:sz w:val="22"/>
          <w:szCs w:val="22"/>
          <w:lang w:val="cs-CZ"/>
        </w:rPr>
        <w:t>Akce není dělena na stavební objekty.</w:t>
      </w:r>
    </w:p>
    <w:p w:rsidR="009E1FAF" w:rsidRPr="00F1000C" w:rsidRDefault="009E1FAF" w:rsidP="009E1FAF">
      <w:pPr>
        <w:rPr>
          <w:rFonts w:ascii="Arial" w:hAnsi="Arial"/>
          <w:sz w:val="22"/>
          <w:szCs w:val="22"/>
        </w:rPr>
      </w:pPr>
    </w:p>
    <w:p w:rsidR="005F36C3" w:rsidRPr="00F1000C" w:rsidRDefault="005F36C3" w:rsidP="005F36C3">
      <w:pPr>
        <w:pStyle w:val="Zkladntextodsazen"/>
        <w:numPr>
          <w:ilvl w:val="0"/>
          <w:numId w:val="5"/>
        </w:numPr>
        <w:spacing w:line="360" w:lineRule="auto"/>
        <w:jc w:val="both"/>
        <w:rPr>
          <w:b/>
          <w:color w:val="auto"/>
          <w:sz w:val="22"/>
          <w:szCs w:val="22"/>
        </w:rPr>
      </w:pPr>
      <w:r w:rsidRPr="00F1000C">
        <w:rPr>
          <w:b/>
          <w:color w:val="auto"/>
          <w:sz w:val="22"/>
          <w:szCs w:val="22"/>
        </w:rPr>
        <w:t>rozhodující projektové parametry ve tvaru (u akcí, které je možno hradit z prostředků dotačních programů):</w:t>
      </w:r>
    </w:p>
    <w:p w:rsidR="004D6C42" w:rsidRDefault="00D777D4" w:rsidP="00201BF0">
      <w:pPr>
        <w:pStyle w:val="Zkladntextodsazen"/>
        <w:spacing w:line="360" w:lineRule="auto"/>
        <w:ind w:left="0" w:firstLine="0"/>
        <w:jc w:val="both"/>
        <w:rPr>
          <w:color w:val="auto"/>
          <w:sz w:val="22"/>
          <w:szCs w:val="22"/>
        </w:rPr>
      </w:pPr>
      <w:r w:rsidRPr="00F1000C">
        <w:rPr>
          <w:color w:val="auto"/>
          <w:sz w:val="22"/>
          <w:szCs w:val="22"/>
          <w:lang w:val="cs-CZ"/>
        </w:rPr>
        <w:t>Akce</w:t>
      </w:r>
      <w:r w:rsidR="005F36C3" w:rsidRPr="00F1000C">
        <w:rPr>
          <w:color w:val="auto"/>
          <w:sz w:val="22"/>
          <w:szCs w:val="22"/>
        </w:rPr>
        <w:t xml:space="preserve"> není hrazen z dotačních programů.</w:t>
      </w:r>
    </w:p>
    <w:p w:rsidR="00201BF0" w:rsidRPr="00201BF0" w:rsidRDefault="00201BF0" w:rsidP="00201BF0">
      <w:pPr>
        <w:pStyle w:val="Zkladntextodsazen"/>
        <w:spacing w:line="360" w:lineRule="auto"/>
        <w:ind w:left="0" w:firstLine="0"/>
        <w:jc w:val="both"/>
        <w:rPr>
          <w:color w:val="auto"/>
          <w:sz w:val="22"/>
          <w:szCs w:val="22"/>
        </w:rPr>
      </w:pPr>
    </w:p>
    <w:p w:rsidR="002F099E" w:rsidRPr="00201BF0" w:rsidRDefault="002F099E" w:rsidP="009E1FAF">
      <w:pPr>
        <w:rPr>
          <w:rFonts w:ascii="Arial" w:hAnsi="Arial" w:cs="Arial"/>
          <w:b/>
          <w:sz w:val="22"/>
          <w:szCs w:val="22"/>
        </w:rPr>
      </w:pPr>
      <w:r w:rsidRPr="00201BF0">
        <w:rPr>
          <w:rFonts w:ascii="Arial" w:hAnsi="Arial" w:cs="Arial"/>
          <w:b/>
          <w:sz w:val="22"/>
          <w:szCs w:val="22"/>
        </w:rPr>
        <w:t>Přílohy:</w:t>
      </w:r>
    </w:p>
    <w:p w:rsidR="002F099E" w:rsidRPr="00201BF0" w:rsidRDefault="002F099E" w:rsidP="009E1FAF">
      <w:pPr>
        <w:rPr>
          <w:rFonts w:ascii="Arial" w:hAnsi="Arial" w:cs="Arial"/>
          <w:b/>
          <w:sz w:val="22"/>
          <w:szCs w:val="22"/>
        </w:rPr>
      </w:pPr>
    </w:p>
    <w:p w:rsidR="002F099E" w:rsidRPr="00201BF0" w:rsidRDefault="00A84F9C" w:rsidP="00537D90">
      <w:pPr>
        <w:pStyle w:val="Odstavecseseznamem"/>
        <w:numPr>
          <w:ilvl w:val="0"/>
          <w:numId w:val="3"/>
        </w:numPr>
        <w:spacing w:line="360" w:lineRule="auto"/>
        <w:ind w:left="714" w:hanging="357"/>
        <w:contextualSpacing w:val="0"/>
        <w:rPr>
          <w:rFonts w:ascii="Arial" w:hAnsi="Arial" w:cs="Arial"/>
          <w:b/>
          <w:sz w:val="22"/>
          <w:szCs w:val="22"/>
        </w:rPr>
      </w:pPr>
      <w:r w:rsidRPr="00201BF0">
        <w:rPr>
          <w:rFonts w:ascii="Arial" w:hAnsi="Arial" w:cs="Arial"/>
          <w:b/>
          <w:sz w:val="22"/>
          <w:szCs w:val="22"/>
        </w:rPr>
        <w:t>S</w:t>
      </w:r>
      <w:r w:rsidR="008F1CC8" w:rsidRPr="00201BF0">
        <w:rPr>
          <w:rFonts w:ascii="Arial" w:hAnsi="Arial" w:cs="Arial"/>
          <w:b/>
          <w:sz w:val="22"/>
          <w:szCs w:val="22"/>
        </w:rPr>
        <w:t>ituační mapky se zákresem a popisem</w:t>
      </w:r>
    </w:p>
    <w:p w:rsidR="00A84F9C" w:rsidRPr="00201BF0" w:rsidRDefault="00A84F9C" w:rsidP="00537D90">
      <w:pPr>
        <w:pStyle w:val="Zkladntext"/>
        <w:numPr>
          <w:ilvl w:val="0"/>
          <w:numId w:val="3"/>
        </w:numPr>
        <w:spacing w:before="0" w:after="0" w:line="360" w:lineRule="auto"/>
        <w:ind w:left="714" w:hanging="357"/>
        <w:jc w:val="both"/>
        <w:rPr>
          <w:rFonts w:ascii="Arial" w:hAnsi="Arial" w:cs="Arial"/>
          <w:b/>
          <w:sz w:val="22"/>
          <w:szCs w:val="22"/>
        </w:rPr>
      </w:pPr>
      <w:r w:rsidRPr="00201BF0">
        <w:rPr>
          <w:rFonts w:ascii="Arial" w:hAnsi="Arial" w:cs="Arial"/>
          <w:b/>
          <w:sz w:val="22"/>
          <w:szCs w:val="22"/>
        </w:rPr>
        <w:t>Plán sečení</w:t>
      </w:r>
    </w:p>
    <w:p w:rsidR="00515CE7" w:rsidRDefault="00515CE7" w:rsidP="00515CE7">
      <w:pPr>
        <w:pStyle w:val="Zkladntext"/>
        <w:spacing w:before="0" w:after="0" w:line="360" w:lineRule="auto"/>
        <w:jc w:val="both"/>
        <w:rPr>
          <w:rFonts w:ascii="Arial" w:hAnsi="Arial" w:cs="Arial"/>
          <w:sz w:val="22"/>
          <w:szCs w:val="22"/>
        </w:rPr>
      </w:pPr>
    </w:p>
    <w:p w:rsidR="00CC07BA" w:rsidRDefault="00CC07BA" w:rsidP="00A84F9C">
      <w:pPr>
        <w:rPr>
          <w:rFonts w:ascii="Arial" w:hAnsi="Arial" w:cs="Arial"/>
          <w:b/>
          <w:sz w:val="22"/>
          <w:szCs w:val="22"/>
        </w:rPr>
      </w:pPr>
    </w:p>
    <w:p w:rsidR="00CC07BA" w:rsidRDefault="00CC07BA" w:rsidP="00A84F9C">
      <w:pPr>
        <w:rPr>
          <w:rFonts w:ascii="Arial" w:hAnsi="Arial" w:cs="Arial"/>
          <w:b/>
          <w:sz w:val="22"/>
          <w:szCs w:val="22"/>
        </w:rPr>
      </w:pPr>
    </w:p>
    <w:p w:rsidR="00CC07BA" w:rsidRDefault="00CC07BA" w:rsidP="00A84F9C">
      <w:pPr>
        <w:rPr>
          <w:rFonts w:ascii="Arial" w:hAnsi="Arial" w:cs="Arial"/>
          <w:b/>
          <w:sz w:val="22"/>
          <w:szCs w:val="22"/>
        </w:rPr>
      </w:pPr>
    </w:p>
    <w:p w:rsidR="00CC07BA" w:rsidRDefault="00CC07BA" w:rsidP="00A84F9C">
      <w:pPr>
        <w:rPr>
          <w:rFonts w:ascii="Arial" w:hAnsi="Arial" w:cs="Arial"/>
          <w:b/>
          <w:sz w:val="22"/>
          <w:szCs w:val="22"/>
        </w:rPr>
      </w:pPr>
    </w:p>
    <w:p w:rsidR="00CC07BA" w:rsidRDefault="00CC07BA" w:rsidP="00A84F9C">
      <w:pPr>
        <w:rPr>
          <w:rFonts w:ascii="Arial" w:hAnsi="Arial" w:cs="Arial"/>
          <w:b/>
          <w:sz w:val="22"/>
          <w:szCs w:val="22"/>
        </w:rPr>
      </w:pPr>
    </w:p>
    <w:p w:rsidR="00CC07BA" w:rsidRDefault="00CC07BA" w:rsidP="00A84F9C">
      <w:pPr>
        <w:rPr>
          <w:rFonts w:ascii="Arial" w:hAnsi="Arial" w:cs="Arial"/>
          <w:b/>
          <w:sz w:val="22"/>
          <w:szCs w:val="22"/>
        </w:rPr>
      </w:pPr>
    </w:p>
    <w:p w:rsidR="00CC07BA" w:rsidRDefault="00CC07BA" w:rsidP="00A84F9C">
      <w:pPr>
        <w:rPr>
          <w:rFonts w:ascii="Arial" w:hAnsi="Arial" w:cs="Arial"/>
          <w:b/>
          <w:sz w:val="22"/>
          <w:szCs w:val="22"/>
        </w:rPr>
      </w:pPr>
    </w:p>
    <w:p w:rsidR="00CC07BA" w:rsidRDefault="00CC07BA" w:rsidP="00A84F9C">
      <w:pPr>
        <w:rPr>
          <w:rFonts w:ascii="Arial" w:hAnsi="Arial" w:cs="Arial"/>
          <w:b/>
          <w:sz w:val="22"/>
          <w:szCs w:val="22"/>
        </w:rPr>
      </w:pPr>
    </w:p>
    <w:p w:rsidR="00CC07BA" w:rsidRDefault="00CC07BA" w:rsidP="00A84F9C">
      <w:pPr>
        <w:rPr>
          <w:rFonts w:ascii="Arial" w:hAnsi="Arial" w:cs="Arial"/>
          <w:b/>
          <w:sz w:val="22"/>
          <w:szCs w:val="22"/>
        </w:rPr>
      </w:pPr>
    </w:p>
    <w:p w:rsidR="00CC07BA" w:rsidRDefault="00CC07BA" w:rsidP="00A84F9C">
      <w:pPr>
        <w:rPr>
          <w:rFonts w:ascii="Arial" w:hAnsi="Arial" w:cs="Arial"/>
          <w:b/>
          <w:sz w:val="22"/>
          <w:szCs w:val="22"/>
        </w:rPr>
      </w:pPr>
    </w:p>
    <w:p w:rsidR="00CC07BA" w:rsidRDefault="00CC07BA" w:rsidP="00A84F9C">
      <w:pPr>
        <w:rPr>
          <w:rFonts w:ascii="Arial" w:hAnsi="Arial" w:cs="Arial"/>
          <w:b/>
          <w:sz w:val="22"/>
          <w:szCs w:val="22"/>
        </w:rPr>
      </w:pPr>
    </w:p>
    <w:p w:rsidR="00CC07BA" w:rsidRDefault="00CC07BA" w:rsidP="00A84F9C">
      <w:pPr>
        <w:rPr>
          <w:rFonts w:ascii="Arial" w:hAnsi="Arial" w:cs="Arial"/>
          <w:b/>
          <w:sz w:val="22"/>
          <w:szCs w:val="22"/>
        </w:rPr>
      </w:pPr>
    </w:p>
    <w:p w:rsidR="00CC07BA" w:rsidRDefault="00CC07BA" w:rsidP="00A84F9C">
      <w:pPr>
        <w:rPr>
          <w:rFonts w:ascii="Arial" w:hAnsi="Arial" w:cs="Arial"/>
          <w:b/>
          <w:sz w:val="22"/>
          <w:szCs w:val="22"/>
        </w:rPr>
      </w:pPr>
    </w:p>
    <w:p w:rsidR="00CC07BA" w:rsidRDefault="00CC07BA" w:rsidP="00A84F9C">
      <w:pPr>
        <w:rPr>
          <w:rFonts w:ascii="Arial" w:hAnsi="Arial" w:cs="Arial"/>
          <w:b/>
          <w:sz w:val="22"/>
          <w:szCs w:val="22"/>
        </w:rPr>
      </w:pPr>
    </w:p>
    <w:p w:rsidR="00CC07BA" w:rsidRDefault="00CC07BA" w:rsidP="00A84F9C">
      <w:pPr>
        <w:rPr>
          <w:rFonts w:ascii="Arial" w:hAnsi="Arial" w:cs="Arial"/>
          <w:b/>
          <w:sz w:val="22"/>
          <w:szCs w:val="22"/>
        </w:rPr>
      </w:pPr>
    </w:p>
    <w:p w:rsidR="00CC07BA" w:rsidRDefault="00CC07BA" w:rsidP="00A84F9C">
      <w:pPr>
        <w:rPr>
          <w:rFonts w:ascii="Arial" w:hAnsi="Arial" w:cs="Arial"/>
          <w:b/>
          <w:sz w:val="22"/>
          <w:szCs w:val="22"/>
        </w:rPr>
      </w:pPr>
    </w:p>
    <w:p w:rsidR="00CC07BA" w:rsidRDefault="00CC07BA" w:rsidP="00A84F9C">
      <w:pPr>
        <w:rPr>
          <w:rFonts w:ascii="Arial" w:hAnsi="Arial" w:cs="Arial"/>
          <w:b/>
          <w:sz w:val="22"/>
          <w:szCs w:val="22"/>
        </w:rPr>
      </w:pPr>
    </w:p>
    <w:p w:rsidR="00CC07BA" w:rsidRDefault="00CC07BA" w:rsidP="00A84F9C">
      <w:pPr>
        <w:rPr>
          <w:rFonts w:ascii="Arial" w:hAnsi="Arial" w:cs="Arial"/>
          <w:b/>
          <w:sz w:val="22"/>
          <w:szCs w:val="22"/>
        </w:rPr>
      </w:pPr>
    </w:p>
    <w:p w:rsidR="00CC07BA" w:rsidRDefault="00CC07BA" w:rsidP="00A84F9C">
      <w:pPr>
        <w:rPr>
          <w:rFonts w:ascii="Arial" w:hAnsi="Arial" w:cs="Arial"/>
          <w:b/>
          <w:sz w:val="22"/>
          <w:szCs w:val="22"/>
        </w:rPr>
      </w:pPr>
    </w:p>
    <w:p w:rsidR="00CC07BA" w:rsidRDefault="00CC07BA" w:rsidP="00A84F9C">
      <w:pPr>
        <w:rPr>
          <w:rFonts w:ascii="Arial" w:hAnsi="Arial" w:cs="Arial"/>
          <w:b/>
          <w:sz w:val="22"/>
          <w:szCs w:val="22"/>
        </w:rPr>
      </w:pPr>
    </w:p>
    <w:p w:rsidR="00A84F9C" w:rsidRPr="00201BF0" w:rsidRDefault="00A84F9C" w:rsidP="00A84F9C">
      <w:pPr>
        <w:rPr>
          <w:rFonts w:ascii="Arial" w:hAnsi="Arial" w:cs="Arial"/>
          <w:b/>
          <w:sz w:val="22"/>
          <w:szCs w:val="22"/>
        </w:rPr>
      </w:pPr>
      <w:r w:rsidRPr="00201BF0">
        <w:rPr>
          <w:rFonts w:ascii="Arial" w:hAnsi="Arial" w:cs="Arial"/>
          <w:b/>
          <w:sz w:val="22"/>
          <w:szCs w:val="22"/>
        </w:rPr>
        <w:lastRenderedPageBreak/>
        <w:t>Příloha 1.</w:t>
      </w:r>
      <w:r w:rsidRPr="00201BF0">
        <w:rPr>
          <w:rFonts w:ascii="Arial" w:hAnsi="Arial" w:cs="Arial"/>
          <w:b/>
          <w:sz w:val="22"/>
          <w:szCs w:val="22"/>
        </w:rPr>
        <w:tab/>
      </w:r>
      <w:r w:rsidRPr="00201BF0">
        <w:rPr>
          <w:rFonts w:ascii="Arial" w:hAnsi="Arial" w:cs="Arial"/>
          <w:b/>
          <w:sz w:val="22"/>
          <w:szCs w:val="22"/>
        </w:rPr>
        <w:tab/>
      </w:r>
      <w:r w:rsidRPr="00201BF0">
        <w:rPr>
          <w:rFonts w:ascii="Arial" w:hAnsi="Arial" w:cs="Arial"/>
          <w:b/>
          <w:sz w:val="22"/>
          <w:szCs w:val="22"/>
        </w:rPr>
        <w:tab/>
      </w:r>
      <w:r w:rsidRPr="00201BF0">
        <w:rPr>
          <w:rFonts w:ascii="Arial" w:hAnsi="Arial" w:cs="Arial"/>
          <w:b/>
          <w:sz w:val="22"/>
          <w:szCs w:val="22"/>
        </w:rPr>
        <w:tab/>
      </w:r>
      <w:r w:rsidRPr="00201BF0">
        <w:rPr>
          <w:rFonts w:ascii="Arial" w:hAnsi="Arial" w:cs="Arial"/>
          <w:b/>
          <w:sz w:val="22"/>
          <w:szCs w:val="22"/>
        </w:rPr>
        <w:tab/>
        <w:t>Situační mapky se zákresem a popisem</w:t>
      </w:r>
    </w:p>
    <w:p w:rsidR="001E2AAC" w:rsidRDefault="001E2AAC" w:rsidP="00CC07BA">
      <w:pPr>
        <w:rPr>
          <w:rFonts w:ascii="Arial" w:hAnsi="Arial" w:cs="Arial"/>
          <w:b/>
          <w:sz w:val="24"/>
          <w:szCs w:val="24"/>
        </w:rPr>
      </w:pPr>
    </w:p>
    <w:p w:rsidR="001E2AAC" w:rsidRDefault="001E2AAC" w:rsidP="00CC07BA">
      <w:pPr>
        <w:rPr>
          <w:rFonts w:ascii="Arial" w:hAnsi="Arial" w:cs="Arial"/>
          <w:b/>
          <w:sz w:val="24"/>
          <w:szCs w:val="24"/>
        </w:rPr>
      </w:pPr>
    </w:p>
    <w:p w:rsidR="00CC07BA" w:rsidRPr="00322CAD" w:rsidRDefault="00322CAD" w:rsidP="00CC07BA">
      <w:pPr>
        <w:rPr>
          <w:rFonts w:ascii="Arial" w:hAnsi="Arial" w:cs="Arial"/>
          <w:b/>
          <w:u w:val="single"/>
        </w:rPr>
      </w:pPr>
      <w:r w:rsidRPr="00322CAD">
        <w:rPr>
          <w:rFonts w:ascii="Arial" w:hAnsi="Arial" w:cs="Arial"/>
          <w:b/>
          <w:u w:val="single"/>
        </w:rPr>
        <w:t>I</w:t>
      </w:r>
      <w:r w:rsidR="001E2AAC" w:rsidRPr="00322CAD">
        <w:rPr>
          <w:rFonts w:ascii="Arial" w:hAnsi="Arial" w:cs="Arial"/>
          <w:b/>
          <w:u w:val="single"/>
        </w:rPr>
        <w:t xml:space="preserve">DVT 10185420 Olešnický potok </w:t>
      </w:r>
    </w:p>
    <w:p w:rsidR="001E2AAC" w:rsidRDefault="001E2AAC" w:rsidP="00CC07BA">
      <w:pPr>
        <w:rPr>
          <w:rFonts w:ascii="Arial" w:hAnsi="Arial" w:cs="Arial"/>
          <w:b/>
        </w:rPr>
      </w:pPr>
    </w:p>
    <w:p w:rsidR="00CC07BA" w:rsidRPr="001E2AAC" w:rsidRDefault="00CC07BA" w:rsidP="00CC07BA">
      <w:pPr>
        <w:rPr>
          <w:rFonts w:ascii="Arial" w:hAnsi="Arial" w:cs="Arial"/>
        </w:rPr>
      </w:pPr>
      <w:r w:rsidRPr="001E2AAC">
        <w:rPr>
          <w:rFonts w:ascii="Arial" w:hAnsi="Arial" w:cs="Arial"/>
          <w:b/>
        </w:rPr>
        <w:t>Úsek č. 1</w:t>
      </w:r>
      <w:r w:rsidR="001E2AAC" w:rsidRPr="001E2AAC">
        <w:rPr>
          <w:rFonts w:ascii="Arial" w:hAnsi="Arial" w:cs="Arial"/>
        </w:rPr>
        <w:t xml:space="preserve"> </w:t>
      </w:r>
      <w:r w:rsidRPr="001E2AAC">
        <w:rPr>
          <w:rFonts w:ascii="Arial" w:hAnsi="Arial" w:cs="Arial"/>
        </w:rPr>
        <w:t xml:space="preserve">  křížení s</w:t>
      </w:r>
      <w:r w:rsidR="001E2AAC" w:rsidRPr="001E2AAC">
        <w:rPr>
          <w:rFonts w:ascii="Arial" w:hAnsi="Arial" w:cs="Arial"/>
        </w:rPr>
        <w:t> </w:t>
      </w:r>
      <w:r w:rsidRPr="001E2AAC">
        <w:rPr>
          <w:rFonts w:ascii="Arial" w:hAnsi="Arial" w:cs="Arial"/>
        </w:rPr>
        <w:t>Albou</w:t>
      </w:r>
      <w:r w:rsidR="001E2AAC" w:rsidRPr="001E2AAC">
        <w:rPr>
          <w:rFonts w:ascii="Arial" w:hAnsi="Arial" w:cs="Arial"/>
        </w:rPr>
        <w:t xml:space="preserve">, </w:t>
      </w:r>
      <w:proofErr w:type="spellStart"/>
      <w:proofErr w:type="gramStart"/>
      <w:r w:rsidR="001E2AAC" w:rsidRPr="001E2AAC">
        <w:rPr>
          <w:rFonts w:ascii="Arial" w:hAnsi="Arial" w:cs="Arial"/>
        </w:rPr>
        <w:t>k.ú</w:t>
      </w:r>
      <w:proofErr w:type="spellEnd"/>
      <w:r w:rsidR="001E2AAC" w:rsidRPr="001E2AAC">
        <w:rPr>
          <w:rFonts w:ascii="Arial" w:hAnsi="Arial" w:cs="Arial"/>
        </w:rPr>
        <w:t>.</w:t>
      </w:r>
      <w:proofErr w:type="gramEnd"/>
      <w:r w:rsidR="001E2AAC" w:rsidRPr="001E2AAC">
        <w:rPr>
          <w:rFonts w:ascii="Arial" w:hAnsi="Arial" w:cs="Arial"/>
        </w:rPr>
        <w:t xml:space="preserve"> Čestice</w:t>
      </w:r>
      <w:r w:rsidRPr="001E2AAC">
        <w:rPr>
          <w:rFonts w:ascii="Arial" w:hAnsi="Arial" w:cs="Arial"/>
        </w:rPr>
        <w:t xml:space="preserve"> – MVN </w:t>
      </w:r>
      <w:proofErr w:type="spellStart"/>
      <w:proofErr w:type="gramStart"/>
      <w:r w:rsidR="001E2AAC" w:rsidRPr="001E2AAC">
        <w:rPr>
          <w:rFonts w:ascii="Arial" w:hAnsi="Arial" w:cs="Arial"/>
        </w:rPr>
        <w:t>k.ú</w:t>
      </w:r>
      <w:proofErr w:type="spellEnd"/>
      <w:r w:rsidR="001E2AAC" w:rsidRPr="001E2AAC">
        <w:rPr>
          <w:rFonts w:ascii="Arial" w:hAnsi="Arial" w:cs="Arial"/>
        </w:rPr>
        <w:t>.</w:t>
      </w:r>
      <w:proofErr w:type="gramEnd"/>
      <w:r w:rsidR="001E2AAC" w:rsidRPr="001E2AAC">
        <w:rPr>
          <w:rFonts w:ascii="Arial" w:hAnsi="Arial" w:cs="Arial"/>
        </w:rPr>
        <w:t xml:space="preserve"> </w:t>
      </w:r>
      <w:proofErr w:type="spellStart"/>
      <w:r w:rsidRPr="001E2AAC">
        <w:rPr>
          <w:rFonts w:ascii="Arial" w:hAnsi="Arial" w:cs="Arial"/>
        </w:rPr>
        <w:t>Hoděčín</w:t>
      </w:r>
      <w:proofErr w:type="spellEnd"/>
    </w:p>
    <w:p w:rsidR="00CC07BA" w:rsidRPr="001E2AAC" w:rsidRDefault="00CC07BA" w:rsidP="00CC07BA">
      <w:pPr>
        <w:rPr>
          <w:rFonts w:ascii="Arial" w:hAnsi="Arial" w:cs="Arial"/>
        </w:rPr>
      </w:pPr>
      <w:r w:rsidRPr="001E2AAC">
        <w:rPr>
          <w:rFonts w:ascii="Arial" w:hAnsi="Arial" w:cs="Arial"/>
        </w:rPr>
        <w:t>ř. km</w:t>
      </w:r>
      <w:r w:rsidRPr="001E2AAC">
        <w:rPr>
          <w:rFonts w:ascii="Arial" w:hAnsi="Arial" w:cs="Arial"/>
        </w:rPr>
        <w:tab/>
        <w:t>0,850 – 5,250</w:t>
      </w:r>
    </w:p>
    <w:p w:rsidR="00CC07BA" w:rsidRPr="001E2AAC" w:rsidRDefault="001E2AAC" w:rsidP="00CC07BA">
      <w:pPr>
        <w:rPr>
          <w:rFonts w:ascii="Arial" w:hAnsi="Arial" w:cs="Arial"/>
        </w:rPr>
      </w:pPr>
      <w:r>
        <w:rPr>
          <w:rFonts w:ascii="Arial" w:hAnsi="Arial" w:cs="Arial"/>
        </w:rPr>
        <w:t>d</w:t>
      </w:r>
      <w:r w:rsidR="00CC07BA" w:rsidRPr="001E2AAC">
        <w:rPr>
          <w:rFonts w:ascii="Arial" w:hAnsi="Arial" w:cs="Arial"/>
        </w:rPr>
        <w:t>élka úseku 4 400m</w:t>
      </w:r>
    </w:p>
    <w:p w:rsidR="001E2AAC" w:rsidRPr="001E2AAC" w:rsidRDefault="001E2AAC" w:rsidP="00CC07BA">
      <w:pPr>
        <w:rPr>
          <w:rFonts w:ascii="Arial" w:hAnsi="Arial" w:cs="Arial"/>
          <w:b/>
        </w:rPr>
      </w:pPr>
      <w:r>
        <w:rPr>
          <w:rFonts w:ascii="Arial" w:hAnsi="Arial" w:cs="Arial"/>
        </w:rPr>
        <w:t>p</w:t>
      </w:r>
      <w:r w:rsidR="00CC07BA" w:rsidRPr="001E2AAC">
        <w:rPr>
          <w:rFonts w:ascii="Arial" w:hAnsi="Arial" w:cs="Arial"/>
        </w:rPr>
        <w:t>locha k</w:t>
      </w:r>
      <w:r w:rsidRPr="001E2AAC">
        <w:rPr>
          <w:rFonts w:ascii="Arial" w:hAnsi="Arial" w:cs="Arial"/>
        </w:rPr>
        <w:t> </w:t>
      </w:r>
      <w:r w:rsidR="00CC07BA" w:rsidRPr="001E2AAC">
        <w:rPr>
          <w:rFonts w:ascii="Arial" w:hAnsi="Arial" w:cs="Arial"/>
        </w:rPr>
        <w:t>sečení</w:t>
      </w:r>
      <w:r w:rsidRPr="001E2AAC">
        <w:rPr>
          <w:rFonts w:ascii="Arial" w:hAnsi="Arial" w:cs="Arial"/>
        </w:rPr>
        <w:t xml:space="preserve"> </w:t>
      </w:r>
      <w:r w:rsidR="00CC07BA" w:rsidRPr="001E2AAC">
        <w:rPr>
          <w:rFonts w:ascii="Arial" w:hAnsi="Arial" w:cs="Arial"/>
        </w:rPr>
        <w:t xml:space="preserve">4 400 m x 8 m = </w:t>
      </w:r>
      <w:r w:rsidR="00CC07BA" w:rsidRPr="001E2AAC">
        <w:rPr>
          <w:rFonts w:ascii="Arial" w:hAnsi="Arial" w:cs="Arial"/>
          <w:b/>
        </w:rPr>
        <w:t>35 200 m2</w:t>
      </w:r>
    </w:p>
    <w:p w:rsidR="001E2AAC" w:rsidRDefault="001E2AAC" w:rsidP="00CC07BA">
      <w:pPr>
        <w:rPr>
          <w:rFonts w:ascii="Arial" w:hAnsi="Arial" w:cs="Arial"/>
          <w:sz w:val="22"/>
          <w:szCs w:val="22"/>
        </w:rPr>
      </w:pPr>
    </w:p>
    <w:p w:rsidR="00515CE7" w:rsidRDefault="00515CE7" w:rsidP="00CC07BA">
      <w:pPr>
        <w:rPr>
          <w:rFonts w:ascii="Arial" w:hAnsi="Arial" w:cs="Arial"/>
          <w:sz w:val="22"/>
          <w:szCs w:val="22"/>
        </w:rPr>
      </w:pPr>
    </w:p>
    <w:p w:rsidR="001E2AAC" w:rsidRDefault="001E2AAC" w:rsidP="00CC07BA">
      <w:pPr>
        <w:rPr>
          <w:rFonts w:ascii="Arial" w:hAnsi="Arial" w:cs="Arial"/>
          <w:sz w:val="22"/>
          <w:szCs w:val="22"/>
        </w:rPr>
      </w:pPr>
    </w:p>
    <w:p w:rsidR="001E2AAC" w:rsidRDefault="001E2AAC" w:rsidP="00CC07BA">
      <w:pPr>
        <w:rPr>
          <w:rFonts w:ascii="Arial" w:hAnsi="Arial" w:cs="Arial"/>
          <w:sz w:val="22"/>
          <w:szCs w:val="22"/>
        </w:rPr>
      </w:pPr>
    </w:p>
    <w:p w:rsidR="001E2AAC" w:rsidRDefault="001E2AAC" w:rsidP="00CC07BA">
      <w:pPr>
        <w:rPr>
          <w:rFonts w:ascii="Arial" w:hAnsi="Arial" w:cs="Arial"/>
          <w:sz w:val="22"/>
          <w:szCs w:val="22"/>
        </w:rPr>
      </w:pPr>
    </w:p>
    <w:p w:rsidR="001E2AAC" w:rsidRPr="001E2AAC" w:rsidRDefault="008052D0" w:rsidP="001E2AAC">
      <w:pPr>
        <w:ind w:right="-1418"/>
        <w:rPr>
          <w:rFonts w:ascii="Arial" w:hAnsi="Arial" w:cs="Arial"/>
        </w:rPr>
      </w:pPr>
      <w:r w:rsidRPr="00CC07BA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-168275</wp:posOffset>
            </wp:positionH>
            <wp:positionV relativeFrom="paragraph">
              <wp:posOffset>227330</wp:posOffset>
            </wp:positionV>
            <wp:extent cx="5325110" cy="4751070"/>
            <wp:effectExtent l="19050" t="19050" r="27940" b="11430"/>
            <wp:wrapSquare wrapText="right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110" cy="475107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8052D0" w:rsidRDefault="008052D0" w:rsidP="008052D0">
      <w:pPr>
        <w:ind w:right="-1418"/>
        <w:rPr>
          <w:rFonts w:ascii="Arial" w:hAnsi="Arial" w:cs="Arial"/>
          <w:b/>
        </w:rPr>
      </w:pPr>
    </w:p>
    <w:p w:rsidR="00561454" w:rsidRDefault="00561454" w:rsidP="008052D0">
      <w:pPr>
        <w:ind w:right="-1418"/>
        <w:rPr>
          <w:rFonts w:ascii="Arial" w:hAnsi="Arial" w:cs="Arial"/>
          <w:b/>
        </w:rPr>
      </w:pPr>
    </w:p>
    <w:p w:rsidR="00561454" w:rsidRDefault="00561454" w:rsidP="008052D0">
      <w:pPr>
        <w:ind w:right="-1418"/>
        <w:rPr>
          <w:rFonts w:ascii="Arial" w:hAnsi="Arial" w:cs="Arial"/>
          <w:b/>
        </w:rPr>
      </w:pPr>
    </w:p>
    <w:p w:rsidR="00561454" w:rsidRDefault="00561454" w:rsidP="008052D0">
      <w:pPr>
        <w:ind w:right="-1418"/>
        <w:rPr>
          <w:rFonts w:ascii="Arial" w:hAnsi="Arial" w:cs="Arial"/>
          <w:b/>
        </w:rPr>
      </w:pPr>
    </w:p>
    <w:p w:rsidR="00561454" w:rsidRDefault="00561454" w:rsidP="008052D0">
      <w:pPr>
        <w:ind w:right="-1418"/>
        <w:rPr>
          <w:rFonts w:ascii="Arial" w:hAnsi="Arial" w:cs="Arial"/>
          <w:b/>
        </w:rPr>
      </w:pPr>
    </w:p>
    <w:p w:rsidR="00561454" w:rsidRDefault="00561454" w:rsidP="008052D0">
      <w:pPr>
        <w:ind w:right="-1418"/>
        <w:rPr>
          <w:rFonts w:ascii="Arial" w:hAnsi="Arial" w:cs="Arial"/>
          <w:b/>
        </w:rPr>
      </w:pPr>
    </w:p>
    <w:p w:rsidR="008052D0" w:rsidRDefault="008052D0" w:rsidP="008052D0">
      <w:pPr>
        <w:ind w:right="-1418"/>
        <w:rPr>
          <w:rFonts w:ascii="Arial" w:hAnsi="Arial" w:cs="Arial"/>
          <w:b/>
        </w:rPr>
      </w:pPr>
    </w:p>
    <w:p w:rsidR="008052D0" w:rsidRPr="001E2AAC" w:rsidRDefault="008052D0" w:rsidP="008052D0">
      <w:pPr>
        <w:ind w:right="-1418"/>
        <w:rPr>
          <w:rFonts w:ascii="Arial" w:hAnsi="Arial" w:cs="Arial"/>
        </w:rPr>
      </w:pPr>
      <w:r w:rsidRPr="001E2AAC">
        <w:rPr>
          <w:rFonts w:ascii="Arial" w:hAnsi="Arial" w:cs="Arial"/>
          <w:b/>
        </w:rPr>
        <w:lastRenderedPageBreak/>
        <w:t>Úsek č. 2</w:t>
      </w:r>
      <w:r>
        <w:rPr>
          <w:rFonts w:ascii="Arial" w:hAnsi="Arial" w:cs="Arial"/>
          <w:b/>
        </w:rPr>
        <w:t xml:space="preserve">   </w:t>
      </w:r>
      <w:r w:rsidRPr="001E2AAC">
        <w:rPr>
          <w:rFonts w:ascii="Arial" w:hAnsi="Arial" w:cs="Arial"/>
        </w:rPr>
        <w:t xml:space="preserve">MVN </w:t>
      </w:r>
      <w:proofErr w:type="spellStart"/>
      <w:proofErr w:type="gramStart"/>
      <w:r>
        <w:rPr>
          <w:rFonts w:ascii="Arial" w:hAnsi="Arial" w:cs="Arial"/>
        </w:rPr>
        <w:t>k.ú</w:t>
      </w:r>
      <w:proofErr w:type="spellEnd"/>
      <w:r>
        <w:rPr>
          <w:rFonts w:ascii="Arial" w:hAnsi="Arial" w:cs="Arial"/>
        </w:rPr>
        <w:t>.</w:t>
      </w:r>
      <w:proofErr w:type="gramEnd"/>
      <w:r>
        <w:rPr>
          <w:rFonts w:ascii="Arial" w:hAnsi="Arial" w:cs="Arial"/>
        </w:rPr>
        <w:t xml:space="preserve"> </w:t>
      </w:r>
      <w:proofErr w:type="spellStart"/>
      <w:r w:rsidRPr="001E2AAC">
        <w:rPr>
          <w:rFonts w:ascii="Arial" w:hAnsi="Arial" w:cs="Arial"/>
        </w:rPr>
        <w:t>Hoděčín</w:t>
      </w:r>
      <w:proofErr w:type="spellEnd"/>
      <w:r w:rsidRPr="001E2AAC">
        <w:rPr>
          <w:rFonts w:ascii="Arial" w:hAnsi="Arial" w:cs="Arial"/>
        </w:rPr>
        <w:t xml:space="preserve"> – </w:t>
      </w:r>
      <w:r>
        <w:rPr>
          <w:rFonts w:ascii="Arial" w:hAnsi="Arial" w:cs="Arial"/>
        </w:rPr>
        <w:t xml:space="preserve"> </w:t>
      </w:r>
      <w:proofErr w:type="spellStart"/>
      <w:proofErr w:type="gramStart"/>
      <w:r>
        <w:rPr>
          <w:rFonts w:ascii="Arial" w:hAnsi="Arial" w:cs="Arial"/>
        </w:rPr>
        <w:t>k.ú.</w:t>
      </w:r>
      <w:r w:rsidRPr="001E2AAC">
        <w:rPr>
          <w:rFonts w:ascii="Arial" w:hAnsi="Arial" w:cs="Arial"/>
        </w:rPr>
        <w:t>Lično</w:t>
      </w:r>
      <w:proofErr w:type="spellEnd"/>
      <w:proofErr w:type="gramEnd"/>
    </w:p>
    <w:p w:rsidR="008052D0" w:rsidRPr="001E2AAC" w:rsidRDefault="008052D0" w:rsidP="008052D0">
      <w:pPr>
        <w:ind w:right="-1418"/>
        <w:rPr>
          <w:rFonts w:ascii="Arial" w:hAnsi="Arial" w:cs="Arial"/>
        </w:rPr>
      </w:pPr>
      <w:r>
        <w:rPr>
          <w:rFonts w:ascii="Arial" w:hAnsi="Arial" w:cs="Arial"/>
        </w:rPr>
        <w:t>ř</w:t>
      </w:r>
      <w:r w:rsidRPr="001E2AAC">
        <w:rPr>
          <w:rFonts w:ascii="Arial" w:hAnsi="Arial" w:cs="Arial"/>
        </w:rPr>
        <w:t>. km</w:t>
      </w:r>
      <w:r w:rsidRPr="001E2AAC">
        <w:rPr>
          <w:rFonts w:ascii="Arial" w:hAnsi="Arial" w:cs="Arial"/>
        </w:rPr>
        <w:tab/>
        <w:t>5,650 – 6,950</w:t>
      </w:r>
    </w:p>
    <w:p w:rsidR="008052D0" w:rsidRDefault="008052D0" w:rsidP="008052D0">
      <w:pPr>
        <w:ind w:right="-1418"/>
        <w:rPr>
          <w:rFonts w:ascii="Arial" w:hAnsi="Arial" w:cs="Arial"/>
        </w:rPr>
      </w:pPr>
      <w:r>
        <w:rPr>
          <w:rFonts w:ascii="Arial" w:hAnsi="Arial" w:cs="Arial"/>
        </w:rPr>
        <w:t>d</w:t>
      </w:r>
      <w:r w:rsidRPr="001E2AAC">
        <w:rPr>
          <w:rFonts w:ascii="Arial" w:hAnsi="Arial" w:cs="Arial"/>
        </w:rPr>
        <w:t xml:space="preserve">élka úseku plocha </w:t>
      </w:r>
      <w:r>
        <w:rPr>
          <w:rFonts w:ascii="Arial" w:hAnsi="Arial" w:cs="Arial"/>
        </w:rPr>
        <w:t>1 300 m</w:t>
      </w:r>
    </w:p>
    <w:p w:rsidR="008052D0" w:rsidRPr="001E2AAC" w:rsidRDefault="008052D0" w:rsidP="008052D0">
      <w:pPr>
        <w:ind w:right="-1418"/>
        <w:rPr>
          <w:rFonts w:ascii="Arial" w:hAnsi="Arial" w:cs="Arial"/>
        </w:rPr>
      </w:pPr>
      <w:r>
        <w:rPr>
          <w:rFonts w:ascii="Arial" w:hAnsi="Arial" w:cs="Arial"/>
        </w:rPr>
        <w:t xml:space="preserve">plocha k sečení </w:t>
      </w:r>
      <w:r w:rsidRPr="001E2AAC">
        <w:rPr>
          <w:rFonts w:ascii="Arial" w:hAnsi="Arial" w:cs="Arial"/>
        </w:rPr>
        <w:t xml:space="preserve">1 300 m x </w:t>
      </w:r>
      <w:smartTag w:uri="urn:schemas-microsoft-com:office:smarttags" w:element="metricconverter">
        <w:smartTagPr>
          <w:attr w:name="ProductID" w:val="6 m"/>
        </w:smartTagPr>
        <w:r w:rsidRPr="001E2AAC">
          <w:rPr>
            <w:rFonts w:ascii="Arial" w:hAnsi="Arial" w:cs="Arial"/>
          </w:rPr>
          <w:t>6 m</w:t>
        </w:r>
      </w:smartTag>
      <w:r w:rsidRPr="001E2AAC">
        <w:rPr>
          <w:rFonts w:ascii="Arial" w:hAnsi="Arial" w:cs="Arial"/>
        </w:rPr>
        <w:t xml:space="preserve"> = </w:t>
      </w:r>
      <w:smartTag w:uri="urn:schemas-microsoft-com:office:smarttags" w:element="metricconverter">
        <w:smartTagPr>
          <w:attr w:name="ProductID" w:val="7 800 m2"/>
        </w:smartTagPr>
        <w:r w:rsidRPr="001E2AAC">
          <w:rPr>
            <w:rFonts w:ascii="Arial" w:hAnsi="Arial" w:cs="Arial"/>
            <w:b/>
          </w:rPr>
          <w:t>7 800 m</w:t>
        </w:r>
        <w:r w:rsidRPr="001E2AAC">
          <w:rPr>
            <w:rFonts w:ascii="Arial" w:hAnsi="Arial" w:cs="Arial"/>
            <w:b/>
            <w:vertAlign w:val="superscript"/>
          </w:rPr>
          <w:t>2</w:t>
        </w:r>
      </w:smartTag>
    </w:p>
    <w:p w:rsidR="008052D0" w:rsidRDefault="008052D0" w:rsidP="001E2AAC">
      <w:pPr>
        <w:ind w:right="-1418"/>
        <w:rPr>
          <w:rFonts w:ascii="Arial" w:hAnsi="Arial" w:cs="Arial"/>
          <w:b/>
        </w:rPr>
      </w:pPr>
    </w:p>
    <w:p w:rsidR="001E2AAC" w:rsidRPr="001E2AAC" w:rsidRDefault="001E2AAC" w:rsidP="001E2AAC">
      <w:pPr>
        <w:ind w:right="-1418"/>
        <w:rPr>
          <w:rFonts w:ascii="Arial" w:hAnsi="Arial" w:cs="Arial"/>
        </w:rPr>
      </w:pPr>
      <w:r w:rsidRPr="001E2AAC">
        <w:rPr>
          <w:rFonts w:ascii="Arial" w:hAnsi="Arial" w:cs="Arial"/>
          <w:b/>
        </w:rPr>
        <w:t>Úsek č. 3</w:t>
      </w:r>
      <w:r>
        <w:rPr>
          <w:rFonts w:ascii="Arial" w:hAnsi="Arial" w:cs="Arial"/>
          <w:b/>
        </w:rPr>
        <w:t xml:space="preserve">  </w:t>
      </w:r>
      <w:proofErr w:type="spellStart"/>
      <w:proofErr w:type="gramStart"/>
      <w:r w:rsidRPr="001E2AAC">
        <w:rPr>
          <w:rFonts w:ascii="Arial" w:hAnsi="Arial" w:cs="Arial"/>
        </w:rPr>
        <w:t>k.ú.Lično</w:t>
      </w:r>
      <w:proofErr w:type="spellEnd"/>
      <w:proofErr w:type="gramEnd"/>
      <w:r w:rsidRPr="001E2AAC">
        <w:rPr>
          <w:rFonts w:ascii="Arial" w:hAnsi="Arial" w:cs="Arial"/>
        </w:rPr>
        <w:t xml:space="preserve"> – 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k.ú</w:t>
      </w:r>
      <w:proofErr w:type="spellEnd"/>
      <w:r>
        <w:rPr>
          <w:rFonts w:ascii="Arial" w:hAnsi="Arial" w:cs="Arial"/>
        </w:rPr>
        <w:t xml:space="preserve">. </w:t>
      </w:r>
      <w:proofErr w:type="spellStart"/>
      <w:r w:rsidRPr="001E2AAC">
        <w:rPr>
          <w:rFonts w:ascii="Arial" w:hAnsi="Arial" w:cs="Arial"/>
        </w:rPr>
        <w:t>Uhřínovice</w:t>
      </w:r>
      <w:proofErr w:type="spellEnd"/>
    </w:p>
    <w:p w:rsidR="001E2AAC" w:rsidRPr="001E2AAC" w:rsidRDefault="001E2AAC" w:rsidP="001E2AAC">
      <w:pPr>
        <w:ind w:right="-1418"/>
        <w:rPr>
          <w:rFonts w:ascii="Arial" w:hAnsi="Arial" w:cs="Arial"/>
        </w:rPr>
      </w:pPr>
      <w:r>
        <w:rPr>
          <w:rFonts w:ascii="Arial" w:hAnsi="Arial" w:cs="Arial"/>
        </w:rPr>
        <w:t>ř</w:t>
      </w:r>
      <w:r w:rsidRPr="001E2AAC">
        <w:rPr>
          <w:rFonts w:ascii="Arial" w:hAnsi="Arial" w:cs="Arial"/>
        </w:rPr>
        <w:t>. km 7,120 – 10,200</w:t>
      </w:r>
    </w:p>
    <w:p w:rsidR="001E2AAC" w:rsidRDefault="001E2AAC" w:rsidP="001E2AAC">
      <w:pPr>
        <w:ind w:right="-1418"/>
        <w:rPr>
          <w:rFonts w:ascii="Arial" w:hAnsi="Arial" w:cs="Arial"/>
        </w:rPr>
      </w:pPr>
      <w:r>
        <w:rPr>
          <w:rFonts w:ascii="Arial" w:hAnsi="Arial" w:cs="Arial"/>
        </w:rPr>
        <w:t>d</w:t>
      </w:r>
      <w:r w:rsidRPr="001E2AAC">
        <w:rPr>
          <w:rFonts w:ascii="Arial" w:hAnsi="Arial" w:cs="Arial"/>
        </w:rPr>
        <w:t xml:space="preserve">élka úseku 3 080 m  </w:t>
      </w:r>
    </w:p>
    <w:p w:rsidR="001E2AAC" w:rsidRPr="001E2AAC" w:rsidRDefault="001E2AAC" w:rsidP="001E2AAC">
      <w:pPr>
        <w:ind w:right="-1418"/>
        <w:rPr>
          <w:rFonts w:ascii="Arial" w:hAnsi="Arial" w:cs="Arial"/>
        </w:rPr>
      </w:pPr>
      <w:r>
        <w:rPr>
          <w:rFonts w:ascii="Arial" w:hAnsi="Arial" w:cs="Arial"/>
        </w:rPr>
        <w:t xml:space="preserve">plocha k sečení </w:t>
      </w:r>
      <w:proofErr w:type="gramStart"/>
      <w:r w:rsidRPr="001E2AAC">
        <w:rPr>
          <w:rFonts w:ascii="Arial" w:hAnsi="Arial" w:cs="Arial"/>
        </w:rPr>
        <w:t xml:space="preserve">3 080 m  x </w:t>
      </w:r>
      <w:smartTag w:uri="urn:schemas-microsoft-com:office:smarttags" w:element="metricconverter">
        <w:smartTagPr>
          <w:attr w:name="ProductID" w:val="6 m"/>
        </w:smartTagPr>
        <w:r w:rsidRPr="001E2AAC">
          <w:rPr>
            <w:rFonts w:ascii="Arial" w:hAnsi="Arial" w:cs="Arial"/>
          </w:rPr>
          <w:t>6 m</w:t>
        </w:r>
      </w:smartTag>
      <w:r w:rsidRPr="001E2AAC">
        <w:rPr>
          <w:rFonts w:ascii="Arial" w:hAnsi="Arial" w:cs="Arial"/>
        </w:rPr>
        <w:t xml:space="preserve"> = </w:t>
      </w:r>
      <w:smartTag w:uri="urn:schemas-microsoft-com:office:smarttags" w:element="metricconverter">
        <w:smartTagPr>
          <w:attr w:name="ProductID" w:val="18ﾠ480 m2"/>
        </w:smartTagPr>
        <w:r w:rsidRPr="001E2AAC">
          <w:rPr>
            <w:rFonts w:ascii="Arial" w:hAnsi="Arial" w:cs="Arial"/>
            <w:b/>
          </w:rPr>
          <w:t>18 480</w:t>
        </w:r>
        <w:proofErr w:type="gramEnd"/>
        <w:r w:rsidRPr="001E2AAC">
          <w:rPr>
            <w:rFonts w:ascii="Arial" w:hAnsi="Arial" w:cs="Arial"/>
            <w:b/>
          </w:rPr>
          <w:t xml:space="preserve"> m</w:t>
        </w:r>
        <w:r w:rsidRPr="001E2AAC">
          <w:rPr>
            <w:rFonts w:ascii="Arial" w:hAnsi="Arial" w:cs="Arial"/>
            <w:b/>
            <w:vertAlign w:val="superscript"/>
          </w:rPr>
          <w:t>2</w:t>
        </w:r>
      </w:smartTag>
    </w:p>
    <w:p w:rsidR="001E2AAC" w:rsidRPr="001E2AAC" w:rsidRDefault="001E2AAC" w:rsidP="001E2AAC">
      <w:pPr>
        <w:ind w:right="-1418"/>
        <w:rPr>
          <w:rFonts w:ascii="Arial" w:hAnsi="Arial" w:cs="Arial"/>
        </w:rPr>
      </w:pPr>
    </w:p>
    <w:p w:rsidR="001E2AAC" w:rsidRPr="001E2AAC" w:rsidRDefault="001E2AAC" w:rsidP="001E2AAC">
      <w:pPr>
        <w:ind w:right="-1418"/>
        <w:rPr>
          <w:rFonts w:ascii="Arial" w:hAnsi="Arial" w:cs="Arial"/>
        </w:rPr>
      </w:pPr>
      <w:r w:rsidRPr="001E2AAC">
        <w:rPr>
          <w:rFonts w:ascii="Arial" w:hAnsi="Arial" w:cs="Arial"/>
          <w:b/>
        </w:rPr>
        <w:t>Úsek č. 4</w:t>
      </w:r>
      <w:r>
        <w:rPr>
          <w:rFonts w:ascii="Arial" w:hAnsi="Arial" w:cs="Arial"/>
          <w:b/>
        </w:rPr>
        <w:t xml:space="preserve">  </w:t>
      </w:r>
      <w:proofErr w:type="spellStart"/>
      <w:proofErr w:type="gramStart"/>
      <w:r w:rsidRPr="001E2AAC">
        <w:rPr>
          <w:rFonts w:ascii="Arial" w:hAnsi="Arial" w:cs="Arial"/>
        </w:rPr>
        <w:t>k.ú</w:t>
      </w:r>
      <w:proofErr w:type="spellEnd"/>
      <w:r w:rsidRPr="001E2AAC">
        <w:rPr>
          <w:rFonts w:ascii="Arial" w:hAnsi="Arial" w:cs="Arial"/>
        </w:rPr>
        <w:t>.</w:t>
      </w:r>
      <w:proofErr w:type="gramEnd"/>
      <w:r w:rsidRPr="001E2AAC">
        <w:rPr>
          <w:rFonts w:ascii="Arial" w:hAnsi="Arial" w:cs="Arial"/>
        </w:rPr>
        <w:t xml:space="preserve"> </w:t>
      </w:r>
      <w:proofErr w:type="spellStart"/>
      <w:r w:rsidRPr="001E2AAC">
        <w:rPr>
          <w:rFonts w:ascii="Arial" w:hAnsi="Arial" w:cs="Arial"/>
        </w:rPr>
        <w:t>Uhřínovice</w:t>
      </w:r>
      <w:proofErr w:type="spellEnd"/>
    </w:p>
    <w:p w:rsidR="001E2AAC" w:rsidRPr="001E2AAC" w:rsidRDefault="001E2AAC" w:rsidP="001E2AAC">
      <w:pPr>
        <w:ind w:right="-1418"/>
        <w:rPr>
          <w:rFonts w:ascii="Arial" w:hAnsi="Arial" w:cs="Arial"/>
        </w:rPr>
      </w:pPr>
      <w:r>
        <w:rPr>
          <w:rFonts w:ascii="Arial" w:hAnsi="Arial" w:cs="Arial"/>
        </w:rPr>
        <w:t>ř</w:t>
      </w:r>
      <w:r w:rsidRPr="001E2AAC">
        <w:rPr>
          <w:rFonts w:ascii="Arial" w:hAnsi="Arial" w:cs="Arial"/>
        </w:rPr>
        <w:t xml:space="preserve">. </w:t>
      </w:r>
      <w:proofErr w:type="gramStart"/>
      <w:r w:rsidRPr="001E2AAC">
        <w:rPr>
          <w:rFonts w:ascii="Arial" w:hAnsi="Arial" w:cs="Arial"/>
        </w:rPr>
        <w:t>km  10,300</w:t>
      </w:r>
      <w:proofErr w:type="gramEnd"/>
      <w:r w:rsidRPr="001E2AAC">
        <w:rPr>
          <w:rFonts w:ascii="Arial" w:hAnsi="Arial" w:cs="Arial"/>
        </w:rPr>
        <w:t xml:space="preserve"> – 10,400</w:t>
      </w:r>
    </w:p>
    <w:p w:rsidR="001E2AAC" w:rsidRDefault="001E2AAC" w:rsidP="001E2AAC">
      <w:pPr>
        <w:ind w:right="-1418"/>
        <w:rPr>
          <w:rFonts w:ascii="Arial" w:hAnsi="Arial" w:cs="Arial"/>
        </w:rPr>
      </w:pPr>
      <w:r>
        <w:rPr>
          <w:rFonts w:ascii="Arial" w:hAnsi="Arial" w:cs="Arial"/>
        </w:rPr>
        <w:t>d</w:t>
      </w:r>
      <w:r w:rsidRPr="001E2AAC">
        <w:rPr>
          <w:rFonts w:ascii="Arial" w:hAnsi="Arial" w:cs="Arial"/>
        </w:rPr>
        <w:t xml:space="preserve">élka </w:t>
      </w:r>
      <w:proofErr w:type="gramStart"/>
      <w:r w:rsidRPr="001E2AAC">
        <w:rPr>
          <w:rFonts w:ascii="Arial" w:hAnsi="Arial" w:cs="Arial"/>
        </w:rPr>
        <w:t xml:space="preserve">úseku </w:t>
      </w:r>
      <w:r>
        <w:rPr>
          <w:rFonts w:ascii="Arial" w:hAnsi="Arial" w:cs="Arial"/>
        </w:rPr>
        <w:t xml:space="preserve"> 100</w:t>
      </w:r>
      <w:proofErr w:type="gramEnd"/>
      <w:r>
        <w:rPr>
          <w:rFonts w:ascii="Arial" w:hAnsi="Arial" w:cs="Arial"/>
        </w:rPr>
        <w:t xml:space="preserve"> m</w:t>
      </w:r>
    </w:p>
    <w:p w:rsidR="001E2AAC" w:rsidRPr="001E2AAC" w:rsidRDefault="001E2AAC" w:rsidP="001E2AAC">
      <w:pPr>
        <w:ind w:right="-1418"/>
        <w:rPr>
          <w:rFonts w:ascii="Arial" w:hAnsi="Arial" w:cs="Arial"/>
          <w:b/>
        </w:rPr>
      </w:pPr>
      <w:r w:rsidRPr="001E2AAC">
        <w:rPr>
          <w:rFonts w:ascii="Arial" w:hAnsi="Arial" w:cs="Arial"/>
        </w:rPr>
        <w:t>plocha k</w:t>
      </w:r>
      <w:r>
        <w:rPr>
          <w:rFonts w:ascii="Arial" w:hAnsi="Arial" w:cs="Arial"/>
        </w:rPr>
        <w:t> </w:t>
      </w:r>
      <w:r w:rsidRPr="001E2AAC">
        <w:rPr>
          <w:rFonts w:ascii="Arial" w:hAnsi="Arial" w:cs="Arial"/>
        </w:rPr>
        <w:t>seči</w:t>
      </w:r>
      <w:r>
        <w:rPr>
          <w:rFonts w:ascii="Arial" w:hAnsi="Arial" w:cs="Arial"/>
        </w:rPr>
        <w:t xml:space="preserve"> </w:t>
      </w:r>
      <w:r w:rsidRPr="001E2AAC">
        <w:rPr>
          <w:rFonts w:ascii="Arial" w:hAnsi="Arial" w:cs="Arial"/>
        </w:rPr>
        <w:t xml:space="preserve">100 m x </w:t>
      </w:r>
      <w:smartTag w:uri="urn:schemas-microsoft-com:office:smarttags" w:element="metricconverter">
        <w:smartTagPr>
          <w:attr w:name="ProductID" w:val="6 m"/>
        </w:smartTagPr>
        <w:r w:rsidRPr="001E2AAC">
          <w:rPr>
            <w:rFonts w:ascii="Arial" w:hAnsi="Arial" w:cs="Arial"/>
          </w:rPr>
          <w:t>6 m</w:t>
        </w:r>
      </w:smartTag>
      <w:r w:rsidRPr="001E2AAC">
        <w:rPr>
          <w:rFonts w:ascii="Arial" w:hAnsi="Arial" w:cs="Arial"/>
        </w:rPr>
        <w:t xml:space="preserve"> = </w:t>
      </w:r>
      <w:smartTag w:uri="urn:schemas-microsoft-com:office:smarttags" w:element="metricconverter">
        <w:smartTagPr>
          <w:attr w:name="ProductID" w:val="600 m2"/>
        </w:smartTagPr>
        <w:r w:rsidRPr="001E2AAC">
          <w:rPr>
            <w:rFonts w:ascii="Arial" w:hAnsi="Arial" w:cs="Arial"/>
            <w:b/>
          </w:rPr>
          <w:t>600 m</w:t>
        </w:r>
        <w:r w:rsidRPr="001E2AAC">
          <w:rPr>
            <w:rFonts w:ascii="Arial" w:hAnsi="Arial" w:cs="Arial"/>
            <w:b/>
            <w:vertAlign w:val="superscript"/>
          </w:rPr>
          <w:t>2</w:t>
        </w:r>
      </w:smartTag>
    </w:p>
    <w:p w:rsidR="001E2AAC" w:rsidRDefault="001E2AAC" w:rsidP="001E2AAC">
      <w:pPr>
        <w:tabs>
          <w:tab w:val="left" w:pos="14002"/>
        </w:tabs>
        <w:rPr>
          <w:b/>
        </w:rPr>
      </w:pPr>
    </w:p>
    <w:p w:rsidR="001E2AAC" w:rsidRDefault="001E2AAC" w:rsidP="00CC07BA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265329</wp:posOffset>
            </wp:positionV>
            <wp:extent cx="6172835" cy="5129530"/>
            <wp:effectExtent l="19050" t="19050" r="18415" b="13970"/>
            <wp:wrapSquare wrapText="right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835" cy="512953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E2AAC" w:rsidRDefault="001E2AAC" w:rsidP="00CC07BA">
      <w:pPr>
        <w:rPr>
          <w:rFonts w:ascii="Arial" w:hAnsi="Arial" w:cs="Arial"/>
          <w:sz w:val="22"/>
          <w:szCs w:val="22"/>
        </w:rPr>
      </w:pPr>
    </w:p>
    <w:p w:rsidR="001E2AAC" w:rsidRDefault="001E2AAC" w:rsidP="00CC07BA">
      <w:pPr>
        <w:rPr>
          <w:rFonts w:ascii="Arial" w:hAnsi="Arial" w:cs="Arial"/>
          <w:sz w:val="22"/>
          <w:szCs w:val="22"/>
        </w:rPr>
      </w:pPr>
    </w:p>
    <w:p w:rsidR="001E2AAC" w:rsidRDefault="001E2AAC" w:rsidP="00CC07BA">
      <w:pPr>
        <w:rPr>
          <w:rFonts w:ascii="Arial" w:hAnsi="Arial" w:cs="Arial"/>
          <w:sz w:val="22"/>
          <w:szCs w:val="22"/>
        </w:rPr>
      </w:pPr>
    </w:p>
    <w:p w:rsidR="001E2AAC" w:rsidRDefault="001E2AAC" w:rsidP="00CC07BA">
      <w:pPr>
        <w:rPr>
          <w:rFonts w:ascii="Arial" w:hAnsi="Arial" w:cs="Arial"/>
          <w:sz w:val="22"/>
          <w:szCs w:val="22"/>
        </w:rPr>
      </w:pPr>
    </w:p>
    <w:p w:rsidR="001E2AAC" w:rsidRDefault="001E2AAC" w:rsidP="00CC07BA">
      <w:pPr>
        <w:rPr>
          <w:rFonts w:ascii="Arial" w:hAnsi="Arial" w:cs="Arial"/>
          <w:sz w:val="22"/>
          <w:szCs w:val="22"/>
        </w:rPr>
      </w:pPr>
    </w:p>
    <w:p w:rsidR="00561454" w:rsidRDefault="00561454" w:rsidP="001E2AAC">
      <w:pPr>
        <w:ind w:right="-1418"/>
        <w:rPr>
          <w:rFonts w:ascii="Arial" w:hAnsi="Arial" w:cs="Arial"/>
          <w:b/>
          <w:u w:val="single"/>
        </w:rPr>
      </w:pPr>
    </w:p>
    <w:p w:rsidR="001E2AAC" w:rsidRPr="00322CAD" w:rsidRDefault="001E2AAC" w:rsidP="001E2AAC">
      <w:pPr>
        <w:ind w:right="-1418"/>
        <w:rPr>
          <w:rFonts w:ascii="Arial" w:hAnsi="Arial" w:cs="Arial"/>
          <w:b/>
          <w:u w:val="single"/>
        </w:rPr>
      </w:pPr>
      <w:r w:rsidRPr="00322CAD">
        <w:rPr>
          <w:rFonts w:ascii="Arial" w:hAnsi="Arial" w:cs="Arial"/>
          <w:b/>
          <w:u w:val="single"/>
        </w:rPr>
        <w:t>IDVT 10171776  L</w:t>
      </w:r>
      <w:r w:rsidR="00561454">
        <w:rPr>
          <w:rFonts w:ascii="Arial" w:hAnsi="Arial" w:cs="Arial"/>
          <w:b/>
          <w:u w:val="single"/>
        </w:rPr>
        <w:t>P</w:t>
      </w:r>
      <w:r w:rsidRPr="00322CAD">
        <w:rPr>
          <w:rFonts w:ascii="Arial" w:hAnsi="Arial" w:cs="Arial"/>
          <w:b/>
          <w:u w:val="single"/>
        </w:rPr>
        <w:t xml:space="preserve"> Olešnického potoka</w:t>
      </w:r>
    </w:p>
    <w:p w:rsidR="001E2AAC" w:rsidRDefault="001E2AAC" w:rsidP="001E2AAC">
      <w:pPr>
        <w:ind w:right="-1418"/>
        <w:rPr>
          <w:rFonts w:ascii="Arial" w:hAnsi="Arial" w:cs="Arial"/>
          <w:b/>
        </w:rPr>
      </w:pPr>
    </w:p>
    <w:p w:rsidR="001E2AAC" w:rsidRPr="001E2AAC" w:rsidRDefault="001E2AAC" w:rsidP="001E2AAC">
      <w:pPr>
        <w:ind w:right="-1418"/>
        <w:rPr>
          <w:rFonts w:ascii="Arial" w:hAnsi="Arial" w:cs="Arial"/>
        </w:rPr>
      </w:pPr>
      <w:r w:rsidRPr="001E2AAC">
        <w:rPr>
          <w:rFonts w:ascii="Arial" w:hAnsi="Arial" w:cs="Arial"/>
          <w:b/>
        </w:rPr>
        <w:t>Úsek č. 5</w:t>
      </w:r>
      <w:r>
        <w:rPr>
          <w:rFonts w:ascii="Arial" w:hAnsi="Arial" w:cs="Arial"/>
          <w:b/>
        </w:rPr>
        <w:t xml:space="preserve"> </w:t>
      </w:r>
      <w:r w:rsidR="002F4B87">
        <w:rPr>
          <w:rFonts w:ascii="Arial" w:hAnsi="Arial" w:cs="Arial"/>
          <w:b/>
        </w:rPr>
        <w:t xml:space="preserve"> </w:t>
      </w:r>
      <w:proofErr w:type="spellStart"/>
      <w:proofErr w:type="gramStart"/>
      <w:r w:rsidR="002F4B87">
        <w:rPr>
          <w:rFonts w:ascii="Arial" w:hAnsi="Arial" w:cs="Arial"/>
        </w:rPr>
        <w:t>k.ú</w:t>
      </w:r>
      <w:proofErr w:type="spellEnd"/>
      <w:r w:rsidR="002F4B87">
        <w:rPr>
          <w:rFonts w:ascii="Arial" w:hAnsi="Arial" w:cs="Arial"/>
        </w:rPr>
        <w:t>.</w:t>
      </w:r>
      <w:proofErr w:type="gramEnd"/>
      <w:r w:rsidR="002F4B87">
        <w:rPr>
          <w:rFonts w:ascii="Arial" w:hAnsi="Arial" w:cs="Arial"/>
        </w:rPr>
        <w:t xml:space="preserve"> Černíkovice </w:t>
      </w:r>
      <w:r w:rsidRPr="001E2AAC">
        <w:rPr>
          <w:rFonts w:ascii="Arial" w:hAnsi="Arial" w:cs="Arial"/>
        </w:rPr>
        <w:t xml:space="preserve"> </w:t>
      </w:r>
    </w:p>
    <w:p w:rsidR="001E2AAC" w:rsidRPr="001E2AAC" w:rsidRDefault="002F4B87" w:rsidP="001E2AAC">
      <w:pPr>
        <w:ind w:right="-1418"/>
        <w:rPr>
          <w:rFonts w:ascii="Arial" w:hAnsi="Arial" w:cs="Arial"/>
        </w:rPr>
      </w:pPr>
      <w:r>
        <w:rPr>
          <w:rFonts w:ascii="Arial" w:hAnsi="Arial" w:cs="Arial"/>
        </w:rPr>
        <w:t>ř</w:t>
      </w:r>
      <w:r w:rsidR="00322CAD">
        <w:rPr>
          <w:rFonts w:ascii="Arial" w:hAnsi="Arial" w:cs="Arial"/>
        </w:rPr>
        <w:t>. km</w:t>
      </w:r>
      <w:r w:rsidR="00322CAD">
        <w:rPr>
          <w:rFonts w:ascii="Arial" w:hAnsi="Arial" w:cs="Arial"/>
        </w:rPr>
        <w:tab/>
        <w:t>0,0</w:t>
      </w:r>
      <w:r w:rsidR="001E2AAC" w:rsidRPr="001E2AAC">
        <w:rPr>
          <w:rFonts w:ascii="Arial" w:hAnsi="Arial" w:cs="Arial"/>
        </w:rPr>
        <w:t>00 – 0,950</w:t>
      </w:r>
    </w:p>
    <w:p w:rsidR="002F4B87" w:rsidRDefault="002F4B87" w:rsidP="001E2AAC">
      <w:pPr>
        <w:ind w:right="-1418"/>
        <w:rPr>
          <w:rFonts w:ascii="Arial" w:hAnsi="Arial" w:cs="Arial"/>
        </w:rPr>
      </w:pPr>
      <w:r>
        <w:rPr>
          <w:rFonts w:ascii="Arial" w:hAnsi="Arial" w:cs="Arial"/>
        </w:rPr>
        <w:t>dé</w:t>
      </w:r>
      <w:r w:rsidR="001E2AAC" w:rsidRPr="001E2AAC">
        <w:rPr>
          <w:rFonts w:ascii="Arial" w:hAnsi="Arial" w:cs="Arial"/>
        </w:rPr>
        <w:t xml:space="preserve">lka úseku </w:t>
      </w:r>
      <w:r>
        <w:rPr>
          <w:rFonts w:ascii="Arial" w:hAnsi="Arial" w:cs="Arial"/>
        </w:rPr>
        <w:t xml:space="preserve"> </w:t>
      </w:r>
      <w:r w:rsidR="00322CAD">
        <w:rPr>
          <w:rFonts w:ascii="Arial" w:hAnsi="Arial" w:cs="Arial"/>
        </w:rPr>
        <w:t>-0,95</w:t>
      </w:r>
      <w:r>
        <w:rPr>
          <w:rFonts w:ascii="Arial" w:hAnsi="Arial" w:cs="Arial"/>
        </w:rPr>
        <w:t>0 m</w:t>
      </w:r>
    </w:p>
    <w:p w:rsidR="001E2AAC" w:rsidRPr="001E2AAC" w:rsidRDefault="001E2AAC" w:rsidP="001E2AAC">
      <w:pPr>
        <w:ind w:right="-1418"/>
        <w:rPr>
          <w:rFonts w:ascii="Arial" w:hAnsi="Arial" w:cs="Arial"/>
          <w:vertAlign w:val="superscript"/>
        </w:rPr>
      </w:pPr>
      <w:r w:rsidRPr="001E2AAC">
        <w:rPr>
          <w:rFonts w:ascii="Arial" w:hAnsi="Arial" w:cs="Arial"/>
        </w:rPr>
        <w:t>plocha k</w:t>
      </w:r>
      <w:r w:rsidR="002F4B87">
        <w:rPr>
          <w:rFonts w:ascii="Arial" w:hAnsi="Arial" w:cs="Arial"/>
        </w:rPr>
        <w:t xml:space="preserve"> sečení </w:t>
      </w:r>
      <w:r w:rsidR="00322CAD">
        <w:rPr>
          <w:rFonts w:ascii="Arial" w:hAnsi="Arial" w:cs="Arial"/>
        </w:rPr>
        <w:t>9</w:t>
      </w:r>
      <w:r w:rsidRPr="001E2AAC">
        <w:rPr>
          <w:rFonts w:ascii="Arial" w:hAnsi="Arial" w:cs="Arial"/>
        </w:rPr>
        <w:t xml:space="preserve">50 m x </w:t>
      </w:r>
      <w:smartTag w:uri="urn:schemas-microsoft-com:office:smarttags" w:element="metricconverter">
        <w:smartTagPr>
          <w:attr w:name="ProductID" w:val="6 m"/>
        </w:smartTagPr>
        <w:r w:rsidRPr="001E2AAC">
          <w:rPr>
            <w:rFonts w:ascii="Arial" w:hAnsi="Arial" w:cs="Arial"/>
          </w:rPr>
          <w:t>6 m</w:t>
        </w:r>
      </w:smartTag>
      <w:r w:rsidRPr="001E2AAC">
        <w:rPr>
          <w:rFonts w:ascii="Arial" w:hAnsi="Arial" w:cs="Arial"/>
        </w:rPr>
        <w:t xml:space="preserve"> = </w:t>
      </w:r>
      <w:r w:rsidR="00322CAD" w:rsidRPr="00322CAD">
        <w:rPr>
          <w:rFonts w:ascii="Arial" w:hAnsi="Arial" w:cs="Arial"/>
          <w:b/>
        </w:rPr>
        <w:t>5</w:t>
      </w:r>
      <w:r w:rsidRPr="001E2AAC">
        <w:rPr>
          <w:rFonts w:ascii="Arial" w:hAnsi="Arial" w:cs="Arial"/>
          <w:b/>
        </w:rPr>
        <w:t xml:space="preserve"> </w:t>
      </w:r>
      <w:r w:rsidR="00322CAD">
        <w:rPr>
          <w:rFonts w:ascii="Arial" w:hAnsi="Arial" w:cs="Arial"/>
          <w:b/>
        </w:rPr>
        <w:t>7</w:t>
      </w:r>
      <w:r w:rsidRPr="001E2AAC">
        <w:rPr>
          <w:rFonts w:ascii="Arial" w:hAnsi="Arial" w:cs="Arial"/>
          <w:b/>
        </w:rPr>
        <w:t>00 m</w:t>
      </w:r>
      <w:r w:rsidRPr="001E2AAC">
        <w:rPr>
          <w:rFonts w:ascii="Arial" w:hAnsi="Arial" w:cs="Arial"/>
          <w:b/>
          <w:vertAlign w:val="superscript"/>
        </w:rPr>
        <w:t>2</w:t>
      </w:r>
    </w:p>
    <w:p w:rsidR="001E2AAC" w:rsidRPr="001E2AAC" w:rsidRDefault="001E2AAC" w:rsidP="001E2AAC">
      <w:pPr>
        <w:ind w:right="-1418"/>
        <w:rPr>
          <w:rFonts w:ascii="Arial" w:hAnsi="Arial" w:cs="Arial"/>
        </w:rPr>
      </w:pPr>
    </w:p>
    <w:p w:rsidR="001E2AAC" w:rsidRPr="001E2AAC" w:rsidRDefault="00322CAD" w:rsidP="001E2AAC">
      <w:pPr>
        <w:tabs>
          <w:tab w:val="left" w:pos="15300"/>
        </w:tabs>
        <w:ind w:right="-1298"/>
        <w:rPr>
          <w:rFonts w:ascii="Arial" w:hAnsi="Arial" w:cs="Arial"/>
          <w:b/>
          <w:sz w:val="16"/>
          <w:szCs w:val="16"/>
        </w:rPr>
      </w:pPr>
      <w:r>
        <w:rPr>
          <w:rFonts w:ascii="Arial" w:hAnsi="Arial" w:cs="Arial"/>
          <w:b/>
          <w:noProof/>
          <w:sz w:val="16"/>
          <w:szCs w:val="16"/>
        </w:rPr>
        <w:drawing>
          <wp:inline distT="0" distB="0" distL="0" distR="0">
            <wp:extent cx="5706110" cy="4798695"/>
            <wp:effectExtent l="0" t="0" r="8890" b="190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110" cy="479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B87" w:rsidRDefault="002F4B87" w:rsidP="00CC07BA">
      <w:pPr>
        <w:rPr>
          <w:rFonts w:ascii="Arial" w:hAnsi="Arial" w:cs="Arial"/>
          <w:sz w:val="22"/>
          <w:szCs w:val="22"/>
        </w:rPr>
      </w:pPr>
    </w:p>
    <w:p w:rsidR="002F4B87" w:rsidRDefault="002F4B87" w:rsidP="002F4B87">
      <w:pPr>
        <w:tabs>
          <w:tab w:val="left" w:pos="15300"/>
        </w:tabs>
        <w:ind w:right="-1298"/>
        <w:rPr>
          <w:rFonts w:ascii="Arial" w:hAnsi="Arial" w:cs="Arial"/>
          <w:b/>
        </w:rPr>
      </w:pPr>
    </w:p>
    <w:p w:rsidR="002F4B87" w:rsidRDefault="002F4B87" w:rsidP="002F4B87">
      <w:pPr>
        <w:tabs>
          <w:tab w:val="left" w:pos="15300"/>
        </w:tabs>
        <w:ind w:right="-1298"/>
        <w:rPr>
          <w:rFonts w:ascii="Arial" w:hAnsi="Arial" w:cs="Arial"/>
          <w:b/>
        </w:rPr>
      </w:pPr>
    </w:p>
    <w:p w:rsidR="002F4B87" w:rsidRDefault="002F4B87" w:rsidP="002F4B87">
      <w:pPr>
        <w:tabs>
          <w:tab w:val="left" w:pos="15300"/>
        </w:tabs>
        <w:ind w:right="-1298"/>
        <w:rPr>
          <w:rFonts w:ascii="Arial" w:hAnsi="Arial" w:cs="Arial"/>
          <w:b/>
        </w:rPr>
      </w:pPr>
    </w:p>
    <w:p w:rsidR="002F4B87" w:rsidRDefault="002F4B87" w:rsidP="002F4B87">
      <w:pPr>
        <w:tabs>
          <w:tab w:val="left" w:pos="15300"/>
        </w:tabs>
        <w:ind w:right="-1298"/>
        <w:rPr>
          <w:rFonts w:ascii="Arial" w:hAnsi="Arial" w:cs="Arial"/>
          <w:b/>
        </w:rPr>
      </w:pPr>
    </w:p>
    <w:p w:rsidR="002F4B87" w:rsidRPr="001E2AAC" w:rsidRDefault="002F4B87" w:rsidP="002F4B87">
      <w:pPr>
        <w:tabs>
          <w:tab w:val="left" w:pos="15300"/>
        </w:tabs>
        <w:ind w:right="-1298"/>
        <w:jc w:val="center"/>
        <w:rPr>
          <w:rFonts w:ascii="Arial" w:hAnsi="Arial" w:cs="Arial"/>
          <w:b/>
        </w:rPr>
      </w:pPr>
      <w:r w:rsidRPr="001E2AAC">
        <w:rPr>
          <w:rFonts w:ascii="Arial" w:hAnsi="Arial" w:cs="Arial"/>
          <w:b/>
        </w:rPr>
        <w:t>Celkem (</w:t>
      </w:r>
      <w:proofErr w:type="gramStart"/>
      <w:r w:rsidRPr="001E2AAC">
        <w:rPr>
          <w:rFonts w:ascii="Arial" w:hAnsi="Arial" w:cs="Arial"/>
          <w:b/>
        </w:rPr>
        <w:t xml:space="preserve">č.1 + 2 + 3 + 4 + </w:t>
      </w:r>
      <w:r>
        <w:rPr>
          <w:rFonts w:ascii="Arial" w:hAnsi="Arial" w:cs="Arial"/>
          <w:b/>
        </w:rPr>
        <w:t>5)</w:t>
      </w:r>
      <w:r w:rsidRPr="002F4B87">
        <w:rPr>
          <w:rFonts w:ascii="Arial" w:hAnsi="Arial" w:cs="Arial"/>
          <w:b/>
        </w:rPr>
        <w:t xml:space="preserve"> </w:t>
      </w:r>
      <w:r w:rsidRPr="001E2AAC">
        <w:rPr>
          <w:rFonts w:ascii="Arial" w:hAnsi="Arial" w:cs="Arial"/>
          <w:b/>
        </w:rPr>
        <w:t>6</w:t>
      </w:r>
      <w:r w:rsidR="00993E9E">
        <w:rPr>
          <w:rFonts w:ascii="Arial" w:hAnsi="Arial" w:cs="Arial"/>
          <w:b/>
        </w:rPr>
        <w:t>7</w:t>
      </w:r>
      <w:r w:rsidRPr="001E2AAC">
        <w:rPr>
          <w:rFonts w:ascii="Arial" w:hAnsi="Arial" w:cs="Arial"/>
          <w:b/>
        </w:rPr>
        <w:t> </w:t>
      </w:r>
      <w:r w:rsidR="00322CAD">
        <w:rPr>
          <w:rFonts w:ascii="Arial" w:hAnsi="Arial" w:cs="Arial"/>
          <w:b/>
        </w:rPr>
        <w:t>7</w:t>
      </w:r>
      <w:r w:rsidRPr="001E2AAC">
        <w:rPr>
          <w:rFonts w:ascii="Arial" w:hAnsi="Arial" w:cs="Arial"/>
          <w:b/>
        </w:rPr>
        <w:t>80</w:t>
      </w:r>
      <w:proofErr w:type="gramEnd"/>
      <w:r w:rsidRPr="001E2AAC">
        <w:rPr>
          <w:rFonts w:ascii="Arial" w:hAnsi="Arial" w:cs="Arial"/>
          <w:b/>
        </w:rPr>
        <w:t xml:space="preserve"> m</w:t>
      </w:r>
      <w:r w:rsidRPr="001E2AAC">
        <w:rPr>
          <w:rFonts w:ascii="Arial" w:hAnsi="Arial" w:cs="Arial"/>
          <w:b/>
          <w:vertAlign w:val="superscript"/>
        </w:rPr>
        <w:t>2</w:t>
      </w:r>
    </w:p>
    <w:p w:rsidR="001E2AAC" w:rsidRDefault="001E2AAC" w:rsidP="00CC07BA">
      <w:pPr>
        <w:rPr>
          <w:rFonts w:ascii="Arial" w:hAnsi="Arial" w:cs="Arial"/>
          <w:sz w:val="22"/>
          <w:szCs w:val="22"/>
        </w:rPr>
      </w:pPr>
    </w:p>
    <w:p w:rsidR="00322CAD" w:rsidRDefault="00322CAD" w:rsidP="00CC07BA">
      <w:pPr>
        <w:rPr>
          <w:rFonts w:ascii="Arial" w:hAnsi="Arial" w:cs="Arial"/>
          <w:sz w:val="22"/>
          <w:szCs w:val="22"/>
        </w:rPr>
      </w:pPr>
    </w:p>
    <w:p w:rsidR="00322CAD" w:rsidRDefault="00322CAD" w:rsidP="00CC07BA">
      <w:pPr>
        <w:rPr>
          <w:rFonts w:ascii="Arial" w:hAnsi="Arial" w:cs="Arial"/>
          <w:sz w:val="22"/>
          <w:szCs w:val="22"/>
        </w:rPr>
      </w:pPr>
    </w:p>
    <w:p w:rsidR="00322CAD" w:rsidRDefault="00322CAD" w:rsidP="00CC07BA">
      <w:pPr>
        <w:rPr>
          <w:rFonts w:ascii="Arial" w:hAnsi="Arial" w:cs="Arial"/>
          <w:sz w:val="22"/>
          <w:szCs w:val="22"/>
        </w:rPr>
      </w:pPr>
    </w:p>
    <w:p w:rsidR="00322CAD" w:rsidRDefault="00322CAD" w:rsidP="00CC07BA">
      <w:pPr>
        <w:rPr>
          <w:rFonts w:ascii="Arial" w:hAnsi="Arial" w:cs="Arial"/>
          <w:sz w:val="22"/>
          <w:szCs w:val="22"/>
        </w:rPr>
      </w:pPr>
    </w:p>
    <w:p w:rsidR="00322CAD" w:rsidRDefault="00322CAD" w:rsidP="00CC07BA">
      <w:pPr>
        <w:rPr>
          <w:rFonts w:ascii="Arial" w:hAnsi="Arial" w:cs="Arial"/>
          <w:sz w:val="22"/>
          <w:szCs w:val="22"/>
        </w:rPr>
      </w:pPr>
    </w:p>
    <w:p w:rsidR="00322CAD" w:rsidRDefault="00322CAD" w:rsidP="00CC07BA">
      <w:pPr>
        <w:rPr>
          <w:rFonts w:ascii="Arial" w:hAnsi="Arial" w:cs="Arial"/>
          <w:sz w:val="22"/>
          <w:szCs w:val="22"/>
        </w:rPr>
      </w:pPr>
    </w:p>
    <w:p w:rsidR="00322CAD" w:rsidRDefault="00322CAD" w:rsidP="00CC07BA">
      <w:pPr>
        <w:rPr>
          <w:rFonts w:ascii="Arial" w:hAnsi="Arial" w:cs="Arial"/>
          <w:sz w:val="22"/>
          <w:szCs w:val="22"/>
        </w:rPr>
      </w:pPr>
    </w:p>
    <w:p w:rsidR="00322CAD" w:rsidRDefault="00322CAD" w:rsidP="00CC07BA">
      <w:pPr>
        <w:rPr>
          <w:rFonts w:ascii="Arial" w:hAnsi="Arial" w:cs="Arial"/>
          <w:sz w:val="22"/>
          <w:szCs w:val="22"/>
        </w:rPr>
      </w:pPr>
    </w:p>
    <w:p w:rsidR="00322CAD" w:rsidRPr="00322CAD" w:rsidRDefault="00322CAD" w:rsidP="00322CAD">
      <w:pPr>
        <w:ind w:right="-1298"/>
        <w:rPr>
          <w:rFonts w:ascii="Arial" w:hAnsi="Arial" w:cs="Arial"/>
          <w:b/>
          <w:u w:val="single"/>
        </w:rPr>
      </w:pPr>
      <w:r w:rsidRPr="00322CAD">
        <w:rPr>
          <w:rFonts w:ascii="Arial" w:hAnsi="Arial" w:cs="Arial"/>
          <w:b/>
          <w:noProof/>
          <w:u w:val="single"/>
        </w:rPr>
        <w:t xml:space="preserve">IDVT </w:t>
      </w:r>
      <w:proofErr w:type="gramStart"/>
      <w:r w:rsidRPr="00322CAD">
        <w:rPr>
          <w:rFonts w:ascii="Arial" w:hAnsi="Arial" w:cs="Arial"/>
          <w:b/>
          <w:noProof/>
          <w:u w:val="single"/>
        </w:rPr>
        <w:t xml:space="preserve">10169889 </w:t>
      </w:r>
      <w:r>
        <w:rPr>
          <w:rFonts w:ascii="Arial" w:hAnsi="Arial" w:cs="Arial"/>
          <w:b/>
          <w:noProof/>
          <w:u w:val="single"/>
        </w:rPr>
        <w:t xml:space="preserve"> </w:t>
      </w:r>
      <w:r w:rsidRPr="00322CAD">
        <w:rPr>
          <w:rFonts w:ascii="Arial" w:hAnsi="Arial" w:cs="Arial"/>
          <w:b/>
          <w:noProof/>
          <w:u w:val="single"/>
        </w:rPr>
        <w:t>C</w:t>
      </w:r>
      <w:proofErr w:type="spellStart"/>
      <w:r w:rsidRPr="00322CAD">
        <w:rPr>
          <w:rFonts w:ascii="Arial" w:hAnsi="Arial" w:cs="Arial"/>
          <w:b/>
          <w:u w:val="single"/>
        </w:rPr>
        <w:t>hobot</w:t>
      </w:r>
      <w:proofErr w:type="spellEnd"/>
      <w:proofErr w:type="gramEnd"/>
    </w:p>
    <w:p w:rsidR="00322CAD" w:rsidRPr="00B42562" w:rsidRDefault="00B42562" w:rsidP="00322CAD">
      <w:pPr>
        <w:ind w:right="-1118"/>
        <w:rPr>
          <w:rFonts w:ascii="Arial" w:hAnsi="Arial" w:cs="Arial"/>
        </w:rPr>
      </w:pPr>
      <w:proofErr w:type="spellStart"/>
      <w:proofErr w:type="gramStart"/>
      <w:r w:rsidRPr="00B42562">
        <w:rPr>
          <w:rFonts w:ascii="Arial" w:hAnsi="Arial" w:cs="Arial"/>
        </w:rPr>
        <w:t>k.ú</w:t>
      </w:r>
      <w:proofErr w:type="spellEnd"/>
      <w:r w:rsidRPr="00B42562">
        <w:rPr>
          <w:rFonts w:ascii="Arial" w:hAnsi="Arial" w:cs="Arial"/>
        </w:rPr>
        <w:t>.</w:t>
      </w:r>
      <w:proofErr w:type="gramEnd"/>
      <w:r w:rsidRPr="00B42562">
        <w:rPr>
          <w:rFonts w:ascii="Arial" w:hAnsi="Arial" w:cs="Arial"/>
        </w:rPr>
        <w:t xml:space="preserve"> Černíkovice </w:t>
      </w:r>
    </w:p>
    <w:p w:rsidR="00B42562" w:rsidRPr="00B42562" w:rsidRDefault="00B42562" w:rsidP="00322CAD">
      <w:pPr>
        <w:ind w:right="-1118"/>
        <w:rPr>
          <w:rFonts w:ascii="Arial" w:hAnsi="Arial" w:cs="Arial"/>
        </w:rPr>
      </w:pPr>
      <w:proofErr w:type="gramStart"/>
      <w:r w:rsidRPr="00B42562">
        <w:rPr>
          <w:rFonts w:ascii="Arial" w:hAnsi="Arial" w:cs="Arial"/>
        </w:rPr>
        <w:t>ř.km</w:t>
      </w:r>
      <w:proofErr w:type="gramEnd"/>
      <w:r w:rsidRPr="00B42562">
        <w:rPr>
          <w:rFonts w:ascii="Arial" w:hAnsi="Arial" w:cs="Arial"/>
        </w:rPr>
        <w:t xml:space="preserve">  0,200 -1,000</w:t>
      </w:r>
    </w:p>
    <w:p w:rsidR="00322CAD" w:rsidRPr="00B42562" w:rsidRDefault="00B42562" w:rsidP="00322CAD">
      <w:pPr>
        <w:ind w:right="-1118"/>
        <w:rPr>
          <w:rFonts w:ascii="Arial" w:hAnsi="Arial" w:cs="Arial"/>
        </w:rPr>
      </w:pPr>
      <w:r>
        <w:rPr>
          <w:rFonts w:ascii="Arial" w:hAnsi="Arial" w:cs="Arial"/>
        </w:rPr>
        <w:t>d</w:t>
      </w:r>
      <w:r w:rsidR="00322CAD" w:rsidRPr="00B42562">
        <w:rPr>
          <w:rFonts w:ascii="Arial" w:hAnsi="Arial" w:cs="Arial"/>
        </w:rPr>
        <w:t xml:space="preserve">élka úseku – </w:t>
      </w:r>
      <w:smartTag w:uri="urn:schemas-microsoft-com:office:smarttags" w:element="metricconverter">
        <w:smartTagPr>
          <w:attr w:name="ProductID" w:val="800 m"/>
        </w:smartTagPr>
        <w:r w:rsidR="00322CAD" w:rsidRPr="00B42562">
          <w:rPr>
            <w:rFonts w:ascii="Arial" w:hAnsi="Arial" w:cs="Arial"/>
          </w:rPr>
          <w:t>800 m</w:t>
        </w:r>
      </w:smartTag>
    </w:p>
    <w:p w:rsidR="00322CAD" w:rsidRPr="00B42562" w:rsidRDefault="00B42562" w:rsidP="00322CAD">
      <w:pPr>
        <w:ind w:right="-1118"/>
        <w:rPr>
          <w:rFonts w:ascii="Arial" w:hAnsi="Arial" w:cs="Arial"/>
        </w:rPr>
      </w:pPr>
      <w:r>
        <w:rPr>
          <w:rFonts w:ascii="Arial" w:hAnsi="Arial" w:cs="Arial"/>
        </w:rPr>
        <w:t>p</w:t>
      </w:r>
      <w:r w:rsidR="00322CAD" w:rsidRPr="00B42562">
        <w:rPr>
          <w:rFonts w:ascii="Arial" w:hAnsi="Arial" w:cs="Arial"/>
        </w:rPr>
        <w:t xml:space="preserve">locha k sečení 800 x 8 = </w:t>
      </w:r>
      <w:smartTag w:uri="urn:schemas-microsoft-com:office:smarttags" w:element="metricconverter">
        <w:smartTagPr>
          <w:attr w:name="ProductID" w:val="6 400 m2"/>
        </w:smartTagPr>
        <w:r w:rsidR="00322CAD" w:rsidRPr="00B42562">
          <w:rPr>
            <w:rFonts w:ascii="Arial" w:hAnsi="Arial" w:cs="Arial"/>
            <w:b/>
          </w:rPr>
          <w:t>6 400 m</w:t>
        </w:r>
        <w:r w:rsidR="00322CAD" w:rsidRPr="00B42562">
          <w:rPr>
            <w:rFonts w:ascii="Arial" w:hAnsi="Arial" w:cs="Arial"/>
            <w:b/>
            <w:vertAlign w:val="superscript"/>
          </w:rPr>
          <w:t>2</w:t>
        </w:r>
      </w:smartTag>
      <w:r w:rsidR="00322CAD" w:rsidRPr="00B42562">
        <w:rPr>
          <w:rFonts w:ascii="Arial" w:hAnsi="Arial" w:cs="Arial"/>
        </w:rPr>
        <w:t xml:space="preserve"> </w:t>
      </w:r>
    </w:p>
    <w:p w:rsidR="00322CAD" w:rsidRDefault="00322CAD" w:rsidP="00322CAD">
      <w:pPr>
        <w:ind w:right="-1118"/>
        <w:rPr>
          <w:rFonts w:ascii="Arial" w:hAnsi="Arial" w:cs="Arial"/>
        </w:rPr>
      </w:pPr>
    </w:p>
    <w:p w:rsidR="00B42562" w:rsidRPr="00322CAD" w:rsidRDefault="00B42562" w:rsidP="00322CAD">
      <w:pPr>
        <w:ind w:right="-1118"/>
        <w:rPr>
          <w:rFonts w:ascii="Arial" w:hAnsi="Arial" w:cs="Arial"/>
        </w:rPr>
      </w:pPr>
      <w:proofErr w:type="spellStart"/>
      <w:proofErr w:type="gramStart"/>
      <w:r>
        <w:rPr>
          <w:rFonts w:ascii="Arial" w:hAnsi="Arial" w:cs="Arial"/>
        </w:rPr>
        <w:t>k.ú</w:t>
      </w:r>
      <w:proofErr w:type="spellEnd"/>
      <w:r>
        <w:rPr>
          <w:rFonts w:ascii="Arial" w:hAnsi="Arial" w:cs="Arial"/>
        </w:rPr>
        <w:t>.</w:t>
      </w:r>
      <w:proofErr w:type="gramEnd"/>
      <w:r>
        <w:rPr>
          <w:rFonts w:ascii="Arial" w:hAnsi="Arial" w:cs="Arial"/>
        </w:rPr>
        <w:t xml:space="preserve"> Byzhradec, </w:t>
      </w:r>
      <w:proofErr w:type="spellStart"/>
      <w:proofErr w:type="gramStart"/>
      <w:r>
        <w:rPr>
          <w:rFonts w:ascii="Arial" w:hAnsi="Arial" w:cs="Arial"/>
        </w:rPr>
        <w:t>k.ú</w:t>
      </w:r>
      <w:proofErr w:type="spellEnd"/>
      <w:r>
        <w:rPr>
          <w:rFonts w:ascii="Arial" w:hAnsi="Arial" w:cs="Arial"/>
        </w:rPr>
        <w:t>.</w:t>
      </w:r>
      <w:proofErr w:type="gramEnd"/>
      <w:r>
        <w:rPr>
          <w:rFonts w:ascii="Arial" w:hAnsi="Arial" w:cs="Arial"/>
        </w:rPr>
        <w:t xml:space="preserve"> Voděrady</w:t>
      </w:r>
    </w:p>
    <w:p w:rsidR="00B42562" w:rsidRDefault="00B42562" w:rsidP="00322CAD">
      <w:pPr>
        <w:ind w:right="-1118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ř.km</w:t>
      </w:r>
      <w:proofErr w:type="gramEnd"/>
      <w:r>
        <w:rPr>
          <w:rFonts w:ascii="Arial" w:hAnsi="Arial" w:cs="Arial"/>
        </w:rPr>
        <w:t xml:space="preserve">  2,700 -5,200</w:t>
      </w:r>
    </w:p>
    <w:p w:rsidR="00322CAD" w:rsidRPr="00322CAD" w:rsidRDefault="00B42562" w:rsidP="00322CAD">
      <w:pPr>
        <w:ind w:right="-1118"/>
        <w:rPr>
          <w:rFonts w:ascii="Arial" w:hAnsi="Arial" w:cs="Arial"/>
        </w:rPr>
      </w:pPr>
      <w:r>
        <w:rPr>
          <w:rFonts w:ascii="Arial" w:hAnsi="Arial" w:cs="Arial"/>
        </w:rPr>
        <w:t>d</w:t>
      </w:r>
      <w:r w:rsidR="00322CAD" w:rsidRPr="00322CAD">
        <w:rPr>
          <w:rFonts w:ascii="Arial" w:hAnsi="Arial" w:cs="Arial"/>
        </w:rPr>
        <w:t xml:space="preserve">élka úseku – </w:t>
      </w:r>
      <w:smartTag w:uri="urn:schemas-microsoft-com:office:smarttags" w:element="metricconverter">
        <w:smartTagPr>
          <w:attr w:name="ProductID" w:val="2 500 m"/>
        </w:smartTagPr>
        <w:r w:rsidR="00322CAD" w:rsidRPr="00322CAD">
          <w:rPr>
            <w:rFonts w:ascii="Arial" w:hAnsi="Arial" w:cs="Arial"/>
          </w:rPr>
          <w:t>2 500 m</w:t>
        </w:r>
      </w:smartTag>
    </w:p>
    <w:p w:rsidR="00322CAD" w:rsidRPr="00322CAD" w:rsidRDefault="00B42562" w:rsidP="00322CAD">
      <w:pPr>
        <w:ind w:right="-1118"/>
        <w:rPr>
          <w:rFonts w:ascii="Arial" w:hAnsi="Arial" w:cs="Arial"/>
        </w:rPr>
      </w:pPr>
      <w:r>
        <w:rPr>
          <w:rFonts w:ascii="Arial" w:hAnsi="Arial" w:cs="Arial"/>
        </w:rPr>
        <w:t>p</w:t>
      </w:r>
      <w:r w:rsidR="00322CAD" w:rsidRPr="00322CAD">
        <w:rPr>
          <w:rFonts w:ascii="Arial" w:hAnsi="Arial" w:cs="Arial"/>
        </w:rPr>
        <w:t xml:space="preserve">locha k sečení 2 500 x 6 = </w:t>
      </w:r>
      <w:smartTag w:uri="urn:schemas-microsoft-com:office:smarttags" w:element="metricconverter">
        <w:smartTagPr>
          <w:attr w:name="ProductID" w:val="15 000 m2"/>
        </w:smartTagPr>
        <w:r w:rsidR="00322CAD" w:rsidRPr="00B42562">
          <w:rPr>
            <w:rFonts w:ascii="Arial" w:hAnsi="Arial" w:cs="Arial"/>
            <w:b/>
          </w:rPr>
          <w:t>15 000 m</w:t>
        </w:r>
        <w:r w:rsidR="00322CAD" w:rsidRPr="00B42562">
          <w:rPr>
            <w:rFonts w:ascii="Arial" w:hAnsi="Arial" w:cs="Arial"/>
            <w:b/>
            <w:vertAlign w:val="superscript"/>
          </w:rPr>
          <w:t>2</w:t>
        </w:r>
      </w:smartTag>
      <w:r w:rsidR="00322CAD" w:rsidRPr="00322CAD">
        <w:rPr>
          <w:rFonts w:ascii="Arial" w:hAnsi="Arial" w:cs="Arial"/>
        </w:rPr>
        <w:t xml:space="preserve"> </w:t>
      </w:r>
    </w:p>
    <w:p w:rsidR="00322CAD" w:rsidRPr="00322CAD" w:rsidRDefault="00322CAD" w:rsidP="00322CAD">
      <w:pPr>
        <w:ind w:right="-1118"/>
        <w:rPr>
          <w:rFonts w:ascii="Arial" w:hAnsi="Arial" w:cs="Arial"/>
        </w:rPr>
      </w:pPr>
    </w:p>
    <w:p w:rsidR="00322CAD" w:rsidRPr="00322CAD" w:rsidRDefault="00322CAD" w:rsidP="00322CAD">
      <w:pPr>
        <w:ind w:right="-1118"/>
        <w:rPr>
          <w:rFonts w:ascii="Arial" w:hAnsi="Arial" w:cs="Arial"/>
          <w:b/>
        </w:rPr>
      </w:pPr>
      <w:r w:rsidRPr="00322CAD">
        <w:rPr>
          <w:rFonts w:ascii="Arial" w:hAnsi="Arial" w:cs="Arial"/>
          <w:b/>
        </w:rPr>
        <w:t xml:space="preserve">Celkem </w:t>
      </w:r>
      <w:smartTag w:uri="urn:schemas-microsoft-com:office:smarttags" w:element="metricconverter">
        <w:smartTagPr>
          <w:attr w:name="ProductID" w:val="21 400 m2"/>
        </w:smartTagPr>
        <w:r w:rsidRPr="00322CAD">
          <w:rPr>
            <w:rFonts w:ascii="Arial" w:hAnsi="Arial" w:cs="Arial"/>
            <w:b/>
          </w:rPr>
          <w:t>21 400 m</w:t>
        </w:r>
        <w:r w:rsidRPr="00322CAD">
          <w:rPr>
            <w:rFonts w:ascii="Arial" w:hAnsi="Arial" w:cs="Arial"/>
            <w:b/>
            <w:vertAlign w:val="superscript"/>
          </w:rPr>
          <w:t>2</w:t>
        </w:r>
      </w:smartTag>
    </w:p>
    <w:p w:rsidR="00B42562" w:rsidRDefault="00B42562" w:rsidP="00CC07BA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882650</wp:posOffset>
            </wp:positionV>
            <wp:extent cx="5829935" cy="4594860"/>
            <wp:effectExtent l="0" t="0" r="0" b="0"/>
            <wp:wrapSquare wrapText="bothSides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368" r="205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935" cy="459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2562" w:rsidRPr="00B42562" w:rsidRDefault="00B42562" w:rsidP="00B42562">
      <w:pPr>
        <w:rPr>
          <w:rFonts w:ascii="Arial" w:hAnsi="Arial" w:cs="Arial"/>
          <w:sz w:val="22"/>
          <w:szCs w:val="22"/>
        </w:rPr>
      </w:pPr>
    </w:p>
    <w:p w:rsidR="00B42562" w:rsidRPr="00B42562" w:rsidRDefault="00B42562" w:rsidP="00B42562">
      <w:pPr>
        <w:rPr>
          <w:rFonts w:ascii="Arial" w:hAnsi="Arial" w:cs="Arial"/>
          <w:sz w:val="22"/>
          <w:szCs w:val="22"/>
        </w:rPr>
      </w:pPr>
    </w:p>
    <w:p w:rsidR="00B42562" w:rsidRPr="00B42562" w:rsidRDefault="00B42562" w:rsidP="00B42562">
      <w:pPr>
        <w:rPr>
          <w:rFonts w:ascii="Arial" w:hAnsi="Arial" w:cs="Arial"/>
          <w:sz w:val="22"/>
          <w:szCs w:val="22"/>
        </w:rPr>
      </w:pPr>
    </w:p>
    <w:p w:rsidR="00B42562" w:rsidRDefault="00B42562" w:rsidP="00B42562">
      <w:pPr>
        <w:rPr>
          <w:rFonts w:ascii="Arial" w:hAnsi="Arial" w:cs="Arial"/>
          <w:sz w:val="22"/>
          <w:szCs w:val="22"/>
        </w:rPr>
      </w:pPr>
    </w:p>
    <w:p w:rsidR="00B42562" w:rsidRDefault="00B42562" w:rsidP="00B42562">
      <w:pPr>
        <w:rPr>
          <w:rFonts w:ascii="Arial" w:hAnsi="Arial" w:cs="Arial"/>
          <w:sz w:val="22"/>
          <w:szCs w:val="22"/>
        </w:rPr>
      </w:pPr>
    </w:p>
    <w:p w:rsidR="00B42562" w:rsidRDefault="00B42562" w:rsidP="00B42562">
      <w:pPr>
        <w:rPr>
          <w:rFonts w:ascii="Arial" w:hAnsi="Arial" w:cs="Arial"/>
          <w:sz w:val="22"/>
          <w:szCs w:val="22"/>
        </w:rPr>
      </w:pPr>
    </w:p>
    <w:p w:rsidR="00B42562" w:rsidRDefault="00B42562" w:rsidP="00B42562">
      <w:pPr>
        <w:rPr>
          <w:rFonts w:ascii="Arial" w:hAnsi="Arial" w:cs="Arial"/>
          <w:sz w:val="22"/>
          <w:szCs w:val="22"/>
        </w:rPr>
      </w:pPr>
    </w:p>
    <w:p w:rsidR="00B42562" w:rsidRDefault="00B42562" w:rsidP="00B42562">
      <w:pPr>
        <w:rPr>
          <w:rFonts w:ascii="Arial" w:hAnsi="Arial" w:cs="Arial"/>
          <w:sz w:val="22"/>
          <w:szCs w:val="22"/>
        </w:rPr>
      </w:pPr>
    </w:p>
    <w:p w:rsidR="00B42562" w:rsidRDefault="00B42562" w:rsidP="00B42562">
      <w:pPr>
        <w:rPr>
          <w:rFonts w:ascii="Arial" w:hAnsi="Arial" w:cs="Arial"/>
          <w:sz w:val="22"/>
          <w:szCs w:val="22"/>
        </w:rPr>
      </w:pPr>
    </w:p>
    <w:p w:rsidR="008052D0" w:rsidRDefault="00B42562" w:rsidP="00B42562">
      <w:pPr>
        <w:ind w:left="-720" w:right="-1118"/>
        <w:rPr>
          <w:rFonts w:ascii="Arial" w:hAnsi="Arial" w:cs="Arial"/>
          <w:b/>
          <w:noProof/>
        </w:rPr>
      </w:pPr>
      <w:r>
        <w:rPr>
          <w:rFonts w:ascii="Arial" w:hAnsi="Arial" w:cs="Arial"/>
          <w:b/>
          <w:noProof/>
        </w:rPr>
        <w:lastRenderedPageBreak/>
        <w:t xml:space="preserve">                     </w:t>
      </w:r>
    </w:p>
    <w:p w:rsidR="00B42562" w:rsidRPr="0083610A" w:rsidRDefault="00B42562" w:rsidP="00B42562">
      <w:pPr>
        <w:ind w:left="-720" w:right="-1118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noProof/>
        </w:rPr>
        <w:t xml:space="preserve"> </w:t>
      </w:r>
      <w:r w:rsidR="0083610A">
        <w:rPr>
          <w:rFonts w:ascii="Arial" w:hAnsi="Arial" w:cs="Arial"/>
          <w:b/>
          <w:noProof/>
        </w:rPr>
        <w:t xml:space="preserve">                      </w:t>
      </w:r>
      <w:r w:rsidRPr="0083610A">
        <w:rPr>
          <w:rFonts w:ascii="Arial" w:hAnsi="Arial" w:cs="Arial"/>
          <w:b/>
          <w:noProof/>
          <w:u w:val="single"/>
        </w:rPr>
        <w:t>IDVT 10185385  Lokotský potok</w:t>
      </w:r>
    </w:p>
    <w:p w:rsidR="00B42562" w:rsidRDefault="00B42562" w:rsidP="00B42562">
      <w:pPr>
        <w:ind w:right="-1118"/>
        <w:rPr>
          <w:rFonts w:ascii="Arial" w:hAnsi="Arial" w:cs="Arial"/>
        </w:rPr>
      </w:pPr>
      <w:r>
        <w:rPr>
          <w:rFonts w:ascii="Arial" w:hAnsi="Arial" w:cs="Arial"/>
        </w:rPr>
        <w:t xml:space="preserve">          </w:t>
      </w:r>
      <w:proofErr w:type="spellStart"/>
      <w:proofErr w:type="gramStart"/>
      <w:r>
        <w:rPr>
          <w:rFonts w:ascii="Arial" w:hAnsi="Arial" w:cs="Arial"/>
        </w:rPr>
        <w:t>k.ú</w:t>
      </w:r>
      <w:proofErr w:type="spellEnd"/>
      <w:r>
        <w:rPr>
          <w:rFonts w:ascii="Arial" w:hAnsi="Arial" w:cs="Arial"/>
        </w:rPr>
        <w:t xml:space="preserve"> Solnice</w:t>
      </w:r>
      <w:proofErr w:type="gramEnd"/>
      <w:r w:rsidR="002D4DF3">
        <w:rPr>
          <w:rFonts w:ascii="Arial" w:hAnsi="Arial" w:cs="Arial"/>
        </w:rPr>
        <w:t xml:space="preserve">, </w:t>
      </w:r>
      <w:proofErr w:type="spellStart"/>
      <w:r w:rsidR="002D4DF3">
        <w:rPr>
          <w:rFonts w:ascii="Arial" w:hAnsi="Arial" w:cs="Arial"/>
        </w:rPr>
        <w:t>k.ú</w:t>
      </w:r>
      <w:proofErr w:type="spellEnd"/>
      <w:r w:rsidR="002D4DF3">
        <w:rPr>
          <w:rFonts w:ascii="Arial" w:hAnsi="Arial" w:cs="Arial"/>
        </w:rPr>
        <w:t xml:space="preserve">. </w:t>
      </w:r>
      <w:proofErr w:type="spellStart"/>
      <w:r w:rsidR="002D4DF3">
        <w:rPr>
          <w:rFonts w:ascii="Arial" w:hAnsi="Arial" w:cs="Arial"/>
        </w:rPr>
        <w:t>Litohrady</w:t>
      </w:r>
      <w:proofErr w:type="spellEnd"/>
      <w:r w:rsidR="002D4DF3">
        <w:rPr>
          <w:rFonts w:ascii="Arial" w:hAnsi="Arial" w:cs="Arial"/>
        </w:rPr>
        <w:t xml:space="preserve"> </w:t>
      </w:r>
      <w:r w:rsidR="00D224F0">
        <w:rPr>
          <w:rFonts w:ascii="Arial" w:hAnsi="Arial" w:cs="Arial"/>
        </w:rPr>
        <w:t xml:space="preserve"> </w:t>
      </w:r>
      <w:r w:rsidR="008052D0">
        <w:rPr>
          <w:rFonts w:ascii="Arial" w:hAnsi="Arial" w:cs="Arial"/>
        </w:rPr>
        <w:t xml:space="preserve"> </w:t>
      </w:r>
      <w:proofErr w:type="gramStart"/>
      <w:r w:rsidR="00D224F0">
        <w:rPr>
          <w:rFonts w:ascii="Arial" w:hAnsi="Arial" w:cs="Arial"/>
        </w:rPr>
        <w:t>ř.km</w:t>
      </w:r>
      <w:proofErr w:type="gramEnd"/>
      <w:r w:rsidR="00D224F0">
        <w:rPr>
          <w:rFonts w:ascii="Arial" w:hAnsi="Arial" w:cs="Arial"/>
        </w:rPr>
        <w:t xml:space="preserve"> </w:t>
      </w:r>
      <w:r w:rsidR="002D4DF3">
        <w:rPr>
          <w:rFonts w:ascii="Arial" w:hAnsi="Arial" w:cs="Arial"/>
        </w:rPr>
        <w:t xml:space="preserve">7,500 </w:t>
      </w:r>
      <w:r>
        <w:rPr>
          <w:rFonts w:ascii="Arial" w:hAnsi="Arial" w:cs="Arial"/>
        </w:rPr>
        <w:t>-</w:t>
      </w:r>
      <w:r w:rsidR="002D4DF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8,500</w:t>
      </w:r>
    </w:p>
    <w:p w:rsidR="00D224F0" w:rsidRPr="00B42562" w:rsidRDefault="00D224F0" w:rsidP="00B42562">
      <w:pPr>
        <w:ind w:right="-1118"/>
        <w:rPr>
          <w:rFonts w:ascii="Arial" w:hAnsi="Arial" w:cs="Arial"/>
        </w:rPr>
      </w:pPr>
      <w:r>
        <w:rPr>
          <w:rFonts w:ascii="Arial" w:hAnsi="Arial" w:cs="Arial"/>
        </w:rPr>
        <w:t xml:space="preserve">          </w:t>
      </w:r>
      <w:proofErr w:type="spellStart"/>
      <w:proofErr w:type="gramStart"/>
      <w:r>
        <w:rPr>
          <w:rFonts w:ascii="Arial" w:hAnsi="Arial" w:cs="Arial"/>
        </w:rPr>
        <w:t>k.ú.Lipovka</w:t>
      </w:r>
      <w:proofErr w:type="spellEnd"/>
      <w:proofErr w:type="gramEnd"/>
      <w:r>
        <w:rPr>
          <w:rFonts w:ascii="Arial" w:hAnsi="Arial" w:cs="Arial"/>
        </w:rPr>
        <w:t xml:space="preserve"> u Rychnova nad Kněžnou</w:t>
      </w:r>
      <w:r w:rsidR="008052D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 ř.km 5,400-6,600 + 4,300-5,050</w:t>
      </w:r>
    </w:p>
    <w:p w:rsidR="00D224F0" w:rsidRDefault="00D224F0" w:rsidP="00B42562">
      <w:pPr>
        <w:ind w:right="-1118"/>
        <w:rPr>
          <w:rFonts w:ascii="Arial" w:hAnsi="Arial" w:cs="Arial"/>
        </w:rPr>
      </w:pPr>
      <w:r>
        <w:rPr>
          <w:rFonts w:ascii="Arial" w:hAnsi="Arial" w:cs="Arial"/>
        </w:rPr>
        <w:t xml:space="preserve">         </w:t>
      </w:r>
      <w:r w:rsidR="00590AE3">
        <w:rPr>
          <w:rFonts w:ascii="Arial" w:hAnsi="Arial" w:cs="Arial"/>
        </w:rPr>
        <w:t xml:space="preserve"> </w:t>
      </w:r>
      <w:proofErr w:type="spellStart"/>
      <w:proofErr w:type="gramStart"/>
      <w:r>
        <w:rPr>
          <w:rFonts w:ascii="Arial" w:hAnsi="Arial" w:cs="Arial"/>
        </w:rPr>
        <w:t>k.ú</w:t>
      </w:r>
      <w:proofErr w:type="spellEnd"/>
      <w:r>
        <w:rPr>
          <w:rFonts w:ascii="Arial" w:hAnsi="Arial" w:cs="Arial"/>
        </w:rPr>
        <w:t>.</w:t>
      </w:r>
      <w:proofErr w:type="gramEnd"/>
      <w:r>
        <w:rPr>
          <w:rFonts w:ascii="Arial" w:hAnsi="Arial" w:cs="Arial"/>
        </w:rPr>
        <w:t xml:space="preserve"> </w:t>
      </w:r>
      <w:r w:rsidR="00B42562"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Lipovka</w:t>
      </w:r>
      <w:proofErr w:type="spellEnd"/>
      <w:r>
        <w:rPr>
          <w:rFonts w:ascii="Arial" w:hAnsi="Arial" w:cs="Arial"/>
        </w:rPr>
        <w:t xml:space="preserve">, Slemeno, Libel, </w:t>
      </w:r>
      <w:proofErr w:type="spellStart"/>
      <w:r>
        <w:rPr>
          <w:rFonts w:ascii="Arial" w:hAnsi="Arial" w:cs="Arial"/>
        </w:rPr>
        <w:t>Synkov</w:t>
      </w:r>
      <w:proofErr w:type="spellEnd"/>
      <w:r>
        <w:rPr>
          <w:rFonts w:ascii="Arial" w:hAnsi="Arial" w:cs="Arial"/>
        </w:rPr>
        <w:t xml:space="preserve"> </w:t>
      </w:r>
      <w:r w:rsidR="008052D0">
        <w:rPr>
          <w:rFonts w:ascii="Arial" w:hAnsi="Arial" w:cs="Arial"/>
        </w:rPr>
        <w:t xml:space="preserve"> </w:t>
      </w:r>
      <w:proofErr w:type="gramStart"/>
      <w:r>
        <w:rPr>
          <w:rFonts w:ascii="Arial" w:hAnsi="Arial" w:cs="Arial"/>
        </w:rPr>
        <w:t>ř.km</w:t>
      </w:r>
      <w:proofErr w:type="gramEnd"/>
      <w:r>
        <w:rPr>
          <w:rFonts w:ascii="Arial" w:hAnsi="Arial" w:cs="Arial"/>
        </w:rPr>
        <w:t xml:space="preserve"> 1,300-3,900</w:t>
      </w:r>
      <w:r w:rsidR="00B42562">
        <w:rPr>
          <w:rFonts w:ascii="Arial" w:hAnsi="Arial" w:cs="Arial"/>
        </w:rPr>
        <w:t xml:space="preserve">        </w:t>
      </w:r>
    </w:p>
    <w:p w:rsidR="00B42562" w:rsidRPr="00B42562" w:rsidRDefault="00B42562" w:rsidP="00B42562">
      <w:pPr>
        <w:ind w:right="-1118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="00590AE3">
        <w:rPr>
          <w:rFonts w:ascii="Arial" w:hAnsi="Arial" w:cs="Arial"/>
        </w:rPr>
        <w:t xml:space="preserve">         d</w:t>
      </w:r>
      <w:r w:rsidRPr="00B42562">
        <w:rPr>
          <w:rFonts w:ascii="Arial" w:hAnsi="Arial" w:cs="Arial"/>
        </w:rPr>
        <w:t xml:space="preserve">élka </w:t>
      </w:r>
      <w:proofErr w:type="gramStart"/>
      <w:r w:rsidRPr="00B42562">
        <w:rPr>
          <w:rFonts w:ascii="Arial" w:hAnsi="Arial" w:cs="Arial"/>
        </w:rPr>
        <w:t xml:space="preserve">úseku  </w:t>
      </w:r>
      <w:r w:rsidR="00590AE3">
        <w:rPr>
          <w:rFonts w:ascii="Arial" w:hAnsi="Arial" w:cs="Arial"/>
        </w:rPr>
        <w:t>1000</w:t>
      </w:r>
      <w:proofErr w:type="gramEnd"/>
      <w:r w:rsidR="00590AE3">
        <w:rPr>
          <w:rFonts w:ascii="Arial" w:hAnsi="Arial" w:cs="Arial"/>
        </w:rPr>
        <w:t xml:space="preserve"> + </w:t>
      </w:r>
      <w:r w:rsidR="008052D0">
        <w:rPr>
          <w:rFonts w:ascii="Arial" w:hAnsi="Arial" w:cs="Arial"/>
        </w:rPr>
        <w:t xml:space="preserve">1 </w:t>
      </w:r>
      <w:r w:rsidR="00590AE3">
        <w:rPr>
          <w:rFonts w:ascii="Arial" w:hAnsi="Arial" w:cs="Arial"/>
        </w:rPr>
        <w:t>200</w:t>
      </w:r>
      <w:r w:rsidRPr="00B42562">
        <w:rPr>
          <w:rFonts w:ascii="Arial" w:hAnsi="Arial" w:cs="Arial"/>
        </w:rPr>
        <w:t xml:space="preserve"> </w:t>
      </w:r>
      <w:r w:rsidR="008052D0">
        <w:rPr>
          <w:rFonts w:ascii="Arial" w:hAnsi="Arial" w:cs="Arial"/>
        </w:rPr>
        <w:t>+ 750 + 2600 = 5 560</w:t>
      </w:r>
      <w:r w:rsidRPr="00B42562">
        <w:rPr>
          <w:rFonts w:ascii="Arial" w:hAnsi="Arial" w:cs="Arial"/>
        </w:rPr>
        <w:t>m</w:t>
      </w:r>
    </w:p>
    <w:p w:rsidR="00B42562" w:rsidRPr="00B42562" w:rsidRDefault="00B42562" w:rsidP="00B42562">
      <w:pPr>
        <w:ind w:right="-1118"/>
        <w:rPr>
          <w:rFonts w:ascii="Arial" w:hAnsi="Arial" w:cs="Arial"/>
        </w:rPr>
      </w:pPr>
      <w:r>
        <w:rPr>
          <w:rFonts w:ascii="Arial" w:hAnsi="Arial" w:cs="Arial"/>
        </w:rPr>
        <w:t xml:space="preserve">          </w:t>
      </w:r>
      <w:r w:rsidR="00590AE3">
        <w:rPr>
          <w:rFonts w:ascii="Arial" w:hAnsi="Arial" w:cs="Arial"/>
        </w:rPr>
        <w:t>p</w:t>
      </w:r>
      <w:r w:rsidRPr="00B42562">
        <w:rPr>
          <w:rFonts w:ascii="Arial" w:hAnsi="Arial" w:cs="Arial"/>
        </w:rPr>
        <w:t>locha k </w:t>
      </w:r>
      <w:proofErr w:type="gramStart"/>
      <w:r w:rsidRPr="00B42562">
        <w:rPr>
          <w:rFonts w:ascii="Arial" w:hAnsi="Arial" w:cs="Arial"/>
        </w:rPr>
        <w:t xml:space="preserve">sečení </w:t>
      </w:r>
      <w:r>
        <w:rPr>
          <w:rFonts w:ascii="Arial" w:hAnsi="Arial" w:cs="Arial"/>
        </w:rPr>
        <w:t xml:space="preserve">  </w:t>
      </w:r>
      <w:r w:rsidRPr="00B42562">
        <w:rPr>
          <w:rFonts w:ascii="Arial" w:hAnsi="Arial" w:cs="Arial"/>
        </w:rPr>
        <w:t xml:space="preserve">5 </w:t>
      </w:r>
      <w:r w:rsidR="008052D0">
        <w:rPr>
          <w:rFonts w:ascii="Arial" w:hAnsi="Arial" w:cs="Arial"/>
        </w:rPr>
        <w:t>560</w:t>
      </w:r>
      <w:proofErr w:type="gramEnd"/>
      <w:r w:rsidRPr="00B42562">
        <w:rPr>
          <w:rFonts w:ascii="Arial" w:hAnsi="Arial" w:cs="Arial"/>
        </w:rPr>
        <w:t xml:space="preserve"> </w:t>
      </w:r>
      <w:r w:rsidR="008052D0">
        <w:rPr>
          <w:rFonts w:ascii="Arial" w:hAnsi="Arial" w:cs="Arial"/>
        </w:rPr>
        <w:t xml:space="preserve"> </w:t>
      </w:r>
      <w:r w:rsidRPr="00B42562">
        <w:rPr>
          <w:rFonts w:ascii="Arial" w:hAnsi="Arial" w:cs="Arial"/>
        </w:rPr>
        <w:t>x 6 = 3</w:t>
      </w:r>
      <w:r w:rsidR="008052D0">
        <w:rPr>
          <w:rFonts w:ascii="Arial" w:hAnsi="Arial" w:cs="Arial"/>
        </w:rPr>
        <w:t>3 36</w:t>
      </w:r>
      <w:r w:rsidRPr="00B42562">
        <w:rPr>
          <w:rFonts w:ascii="Arial" w:hAnsi="Arial" w:cs="Arial"/>
        </w:rPr>
        <w:t>0 m</w:t>
      </w:r>
      <w:r w:rsidRPr="00B42562">
        <w:rPr>
          <w:rFonts w:ascii="Arial" w:hAnsi="Arial" w:cs="Arial"/>
          <w:vertAlign w:val="superscript"/>
        </w:rPr>
        <w:t>2</w:t>
      </w:r>
      <w:r w:rsidRPr="00B42562">
        <w:rPr>
          <w:rFonts w:ascii="Arial" w:hAnsi="Arial" w:cs="Arial"/>
        </w:rPr>
        <w:t xml:space="preserve"> </w:t>
      </w:r>
    </w:p>
    <w:p w:rsidR="00B42562" w:rsidRPr="00B42562" w:rsidRDefault="00B42562" w:rsidP="00B42562">
      <w:pPr>
        <w:ind w:right="-1118"/>
        <w:rPr>
          <w:rFonts w:ascii="Arial" w:hAnsi="Arial" w:cs="Arial"/>
        </w:rPr>
      </w:pPr>
    </w:p>
    <w:p w:rsidR="00B42562" w:rsidRPr="00B42562" w:rsidRDefault="00B42562" w:rsidP="00B42562">
      <w:pPr>
        <w:ind w:right="-1118"/>
        <w:rPr>
          <w:rFonts w:ascii="Arial" w:hAnsi="Arial" w:cs="Arial"/>
          <w:b/>
        </w:rPr>
      </w:pPr>
      <w:r w:rsidRPr="00B42562">
        <w:rPr>
          <w:rFonts w:ascii="Arial" w:hAnsi="Arial" w:cs="Arial"/>
          <w:b/>
        </w:rPr>
        <w:t>Celkem 3</w:t>
      </w:r>
      <w:r w:rsidR="008052D0">
        <w:rPr>
          <w:rFonts w:ascii="Arial" w:hAnsi="Arial" w:cs="Arial"/>
          <w:b/>
        </w:rPr>
        <w:t>3 36</w:t>
      </w:r>
      <w:r w:rsidRPr="00B42562">
        <w:rPr>
          <w:rFonts w:ascii="Arial" w:hAnsi="Arial" w:cs="Arial"/>
          <w:b/>
        </w:rPr>
        <w:t>0 m</w:t>
      </w:r>
      <w:r w:rsidRPr="00B42562">
        <w:rPr>
          <w:rFonts w:ascii="Arial" w:hAnsi="Arial" w:cs="Arial"/>
          <w:b/>
          <w:vertAlign w:val="superscript"/>
        </w:rPr>
        <w:t>2</w:t>
      </w:r>
    </w:p>
    <w:p w:rsidR="00B42562" w:rsidRPr="00B42562" w:rsidRDefault="00B42562" w:rsidP="00B42562">
      <w:pPr>
        <w:rPr>
          <w:rFonts w:ascii="Arial" w:hAnsi="Arial" w:cs="Arial"/>
          <w:sz w:val="22"/>
          <w:szCs w:val="22"/>
        </w:rPr>
      </w:pPr>
    </w:p>
    <w:p w:rsidR="00B42562" w:rsidRPr="00B42562" w:rsidRDefault="00B42562" w:rsidP="00B42562">
      <w:pPr>
        <w:rPr>
          <w:rFonts w:ascii="Arial" w:hAnsi="Arial" w:cs="Arial"/>
          <w:sz w:val="22"/>
          <w:szCs w:val="22"/>
        </w:rPr>
      </w:pPr>
    </w:p>
    <w:p w:rsidR="00B42562" w:rsidRPr="00B42562" w:rsidRDefault="00D224F0" w:rsidP="00B42562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5756910" cy="5574030"/>
            <wp:effectExtent l="0" t="0" r="0" b="762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57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2562" w:rsidRPr="00B42562" w:rsidRDefault="00B42562" w:rsidP="00B42562">
      <w:pPr>
        <w:rPr>
          <w:rFonts w:ascii="Arial" w:hAnsi="Arial" w:cs="Arial"/>
          <w:sz w:val="22"/>
          <w:szCs w:val="22"/>
        </w:rPr>
      </w:pPr>
    </w:p>
    <w:p w:rsidR="00B42562" w:rsidRPr="00B42562" w:rsidRDefault="00B42562" w:rsidP="00B42562">
      <w:pPr>
        <w:rPr>
          <w:rFonts w:ascii="Arial" w:hAnsi="Arial" w:cs="Arial"/>
          <w:sz w:val="22"/>
          <w:szCs w:val="22"/>
        </w:rPr>
      </w:pPr>
    </w:p>
    <w:p w:rsidR="00B42562" w:rsidRPr="00B42562" w:rsidRDefault="00B42562" w:rsidP="00B42562">
      <w:pPr>
        <w:rPr>
          <w:rFonts w:ascii="Arial" w:hAnsi="Arial" w:cs="Arial"/>
          <w:sz w:val="22"/>
          <w:szCs w:val="22"/>
        </w:rPr>
      </w:pPr>
    </w:p>
    <w:p w:rsidR="00B42562" w:rsidRPr="00B42562" w:rsidRDefault="00B42562" w:rsidP="00B42562">
      <w:pPr>
        <w:rPr>
          <w:rFonts w:ascii="Arial" w:hAnsi="Arial" w:cs="Arial"/>
          <w:sz w:val="22"/>
          <w:szCs w:val="22"/>
        </w:rPr>
      </w:pPr>
    </w:p>
    <w:p w:rsidR="00B42562" w:rsidRPr="00B42562" w:rsidRDefault="00B42562" w:rsidP="00B42562">
      <w:pPr>
        <w:rPr>
          <w:rFonts w:ascii="Arial" w:hAnsi="Arial" w:cs="Arial"/>
          <w:sz w:val="22"/>
          <w:szCs w:val="22"/>
        </w:rPr>
      </w:pPr>
    </w:p>
    <w:p w:rsidR="00B42562" w:rsidRPr="00B42562" w:rsidRDefault="00B42562" w:rsidP="00B42562">
      <w:pPr>
        <w:rPr>
          <w:rFonts w:ascii="Arial" w:hAnsi="Arial" w:cs="Arial"/>
          <w:sz w:val="22"/>
          <w:szCs w:val="22"/>
        </w:rPr>
      </w:pPr>
    </w:p>
    <w:p w:rsidR="00B42562" w:rsidRPr="00B42562" w:rsidRDefault="00B42562" w:rsidP="00B42562">
      <w:pPr>
        <w:rPr>
          <w:rFonts w:ascii="Arial" w:hAnsi="Arial" w:cs="Arial"/>
          <w:sz w:val="22"/>
          <w:szCs w:val="22"/>
        </w:rPr>
      </w:pPr>
    </w:p>
    <w:p w:rsidR="00B42562" w:rsidRPr="00B42562" w:rsidRDefault="00B42562" w:rsidP="00B42562">
      <w:pPr>
        <w:rPr>
          <w:rFonts w:ascii="Arial" w:hAnsi="Arial" w:cs="Arial"/>
          <w:sz w:val="22"/>
          <w:szCs w:val="22"/>
        </w:rPr>
      </w:pPr>
    </w:p>
    <w:p w:rsidR="008052D0" w:rsidRDefault="008052D0" w:rsidP="008052D0">
      <w:pPr>
        <w:rPr>
          <w:rFonts w:ascii="Arial" w:hAnsi="Arial" w:cs="Arial"/>
          <w:b/>
          <w:u w:val="single"/>
        </w:rPr>
      </w:pPr>
      <w:r w:rsidRPr="00C103CB">
        <w:rPr>
          <w:rFonts w:ascii="Arial" w:hAnsi="Arial" w:cs="Arial"/>
          <w:b/>
          <w:u w:val="single"/>
        </w:rPr>
        <w:t>IDVT 10185385 Štědrý potok</w:t>
      </w:r>
    </w:p>
    <w:p w:rsidR="00C103CB" w:rsidRPr="00C103CB" w:rsidRDefault="00C103CB" w:rsidP="008052D0">
      <w:pPr>
        <w:rPr>
          <w:rFonts w:ascii="Arial" w:hAnsi="Arial" w:cs="Arial"/>
          <w:b/>
          <w:u w:val="single"/>
        </w:rPr>
      </w:pPr>
    </w:p>
    <w:p w:rsidR="008052D0" w:rsidRPr="00C103CB" w:rsidRDefault="008052D0" w:rsidP="008052D0">
      <w:pPr>
        <w:rPr>
          <w:rFonts w:ascii="Arial" w:hAnsi="Arial" w:cs="Arial"/>
        </w:rPr>
      </w:pPr>
      <w:proofErr w:type="spellStart"/>
      <w:proofErr w:type="gramStart"/>
      <w:r w:rsidRPr="00C103CB">
        <w:rPr>
          <w:rFonts w:ascii="Arial" w:hAnsi="Arial" w:cs="Arial"/>
        </w:rPr>
        <w:t>k.ú</w:t>
      </w:r>
      <w:proofErr w:type="spellEnd"/>
      <w:r w:rsidRPr="00C103CB">
        <w:rPr>
          <w:rFonts w:ascii="Arial" w:hAnsi="Arial" w:cs="Arial"/>
        </w:rPr>
        <w:t>.</w:t>
      </w:r>
      <w:proofErr w:type="gramEnd"/>
      <w:r w:rsidRPr="00C103CB">
        <w:rPr>
          <w:rFonts w:ascii="Arial" w:hAnsi="Arial" w:cs="Arial"/>
        </w:rPr>
        <w:t xml:space="preserve"> Lupenice</w:t>
      </w:r>
      <w:r w:rsidR="00C103CB" w:rsidRPr="00C103CB">
        <w:rPr>
          <w:rFonts w:ascii="Arial" w:hAnsi="Arial" w:cs="Arial"/>
        </w:rPr>
        <w:t xml:space="preserve">, </w:t>
      </w:r>
      <w:proofErr w:type="gramStart"/>
      <w:r w:rsidR="00C103CB" w:rsidRPr="00C103CB">
        <w:rPr>
          <w:rFonts w:ascii="Arial" w:hAnsi="Arial" w:cs="Arial"/>
        </w:rPr>
        <w:t>ř.km</w:t>
      </w:r>
      <w:proofErr w:type="gramEnd"/>
      <w:r w:rsidR="00C103CB" w:rsidRPr="00C103CB">
        <w:rPr>
          <w:rFonts w:ascii="Arial" w:hAnsi="Arial" w:cs="Arial"/>
        </w:rPr>
        <w:t xml:space="preserve"> 6,000-6,200;  </w:t>
      </w:r>
      <w:proofErr w:type="gramStart"/>
      <w:r w:rsidR="00C103CB" w:rsidRPr="00C103CB">
        <w:rPr>
          <w:rFonts w:ascii="Arial" w:hAnsi="Arial" w:cs="Arial"/>
        </w:rPr>
        <w:t>ř.km</w:t>
      </w:r>
      <w:proofErr w:type="gramEnd"/>
      <w:r w:rsidR="00C103CB" w:rsidRPr="00C103CB">
        <w:rPr>
          <w:rFonts w:ascii="Arial" w:hAnsi="Arial" w:cs="Arial"/>
        </w:rPr>
        <w:t xml:space="preserve"> 7,300-7,800</w:t>
      </w:r>
    </w:p>
    <w:p w:rsidR="008052D0" w:rsidRPr="00C103CB" w:rsidRDefault="008052D0" w:rsidP="008052D0">
      <w:pPr>
        <w:rPr>
          <w:rFonts w:ascii="Arial" w:hAnsi="Arial" w:cs="Arial"/>
        </w:rPr>
      </w:pPr>
      <w:r w:rsidRPr="00C103CB">
        <w:rPr>
          <w:rFonts w:ascii="Arial" w:hAnsi="Arial" w:cs="Arial"/>
        </w:rPr>
        <w:t>d</w:t>
      </w:r>
      <w:r w:rsidR="00C103CB" w:rsidRPr="00C103CB">
        <w:rPr>
          <w:rFonts w:ascii="Arial" w:hAnsi="Arial" w:cs="Arial"/>
        </w:rPr>
        <w:t xml:space="preserve">élka </w:t>
      </w:r>
      <w:proofErr w:type="gramStart"/>
      <w:r w:rsidR="00C103CB" w:rsidRPr="00C103CB">
        <w:rPr>
          <w:rFonts w:ascii="Arial" w:hAnsi="Arial" w:cs="Arial"/>
        </w:rPr>
        <w:t xml:space="preserve">úseku </w:t>
      </w:r>
      <w:r w:rsidRPr="00C103CB">
        <w:rPr>
          <w:rFonts w:ascii="Arial" w:hAnsi="Arial" w:cs="Arial"/>
        </w:rPr>
        <w:t xml:space="preserve"> </w:t>
      </w:r>
      <w:r w:rsidR="00C103CB" w:rsidRPr="00C103CB">
        <w:rPr>
          <w:rFonts w:ascii="Arial" w:hAnsi="Arial" w:cs="Arial"/>
        </w:rPr>
        <w:t>70</w:t>
      </w:r>
      <w:r w:rsidRPr="00C103CB">
        <w:rPr>
          <w:rFonts w:ascii="Arial" w:hAnsi="Arial" w:cs="Arial"/>
        </w:rPr>
        <w:t>0</w:t>
      </w:r>
      <w:proofErr w:type="gramEnd"/>
      <w:r w:rsidRPr="00C103CB">
        <w:rPr>
          <w:rFonts w:ascii="Arial" w:hAnsi="Arial" w:cs="Arial"/>
        </w:rPr>
        <w:t xml:space="preserve"> m</w:t>
      </w:r>
    </w:p>
    <w:p w:rsidR="008052D0" w:rsidRPr="00C103CB" w:rsidRDefault="008052D0" w:rsidP="008052D0">
      <w:pPr>
        <w:rPr>
          <w:rFonts w:ascii="Arial" w:hAnsi="Arial" w:cs="Arial"/>
        </w:rPr>
      </w:pPr>
      <w:r w:rsidRPr="00C103CB">
        <w:rPr>
          <w:rFonts w:ascii="Arial" w:hAnsi="Arial" w:cs="Arial"/>
        </w:rPr>
        <w:t xml:space="preserve">plocha k sečení </w:t>
      </w:r>
      <w:r w:rsidR="00C103CB" w:rsidRPr="00C103CB">
        <w:rPr>
          <w:rFonts w:ascii="Arial" w:hAnsi="Arial" w:cs="Arial"/>
        </w:rPr>
        <w:t>700 x 6 = 4 2</w:t>
      </w:r>
      <w:r w:rsidRPr="00C103CB">
        <w:rPr>
          <w:rFonts w:ascii="Arial" w:hAnsi="Arial" w:cs="Arial"/>
        </w:rPr>
        <w:t xml:space="preserve">00 m2 </w:t>
      </w:r>
    </w:p>
    <w:p w:rsidR="008052D0" w:rsidRPr="00C103CB" w:rsidRDefault="008052D0" w:rsidP="008052D0">
      <w:pPr>
        <w:rPr>
          <w:rFonts w:ascii="Arial" w:hAnsi="Arial" w:cs="Arial"/>
        </w:rPr>
      </w:pPr>
    </w:p>
    <w:p w:rsidR="008052D0" w:rsidRPr="00C103CB" w:rsidRDefault="008052D0" w:rsidP="008052D0">
      <w:pPr>
        <w:rPr>
          <w:rFonts w:ascii="Arial" w:hAnsi="Arial" w:cs="Arial"/>
        </w:rPr>
      </w:pPr>
      <w:proofErr w:type="spellStart"/>
      <w:proofErr w:type="gramStart"/>
      <w:r w:rsidRPr="00C103CB">
        <w:rPr>
          <w:rFonts w:ascii="Arial" w:hAnsi="Arial" w:cs="Arial"/>
        </w:rPr>
        <w:t>k.ú.Tutleky</w:t>
      </w:r>
      <w:proofErr w:type="spellEnd"/>
      <w:proofErr w:type="gramEnd"/>
      <w:r w:rsidR="00C103CB" w:rsidRPr="00C103CB">
        <w:rPr>
          <w:rFonts w:ascii="Arial" w:hAnsi="Arial" w:cs="Arial"/>
        </w:rPr>
        <w:t xml:space="preserve"> </w:t>
      </w:r>
      <w:r w:rsidR="002F7EE0">
        <w:rPr>
          <w:rFonts w:ascii="Arial" w:hAnsi="Arial" w:cs="Arial"/>
        </w:rPr>
        <w:t>, ř.km</w:t>
      </w:r>
      <w:r w:rsidR="00C103CB" w:rsidRPr="00C103CB">
        <w:rPr>
          <w:rFonts w:ascii="Arial" w:hAnsi="Arial" w:cs="Arial"/>
        </w:rPr>
        <w:t xml:space="preserve"> 3,400-3,500</w:t>
      </w:r>
    </w:p>
    <w:p w:rsidR="008052D0" w:rsidRPr="00C103CB" w:rsidRDefault="00C103CB" w:rsidP="008052D0">
      <w:pPr>
        <w:rPr>
          <w:rFonts w:ascii="Arial" w:hAnsi="Arial" w:cs="Arial"/>
        </w:rPr>
      </w:pPr>
      <w:r w:rsidRPr="00C103CB">
        <w:rPr>
          <w:rFonts w:ascii="Arial" w:hAnsi="Arial" w:cs="Arial"/>
        </w:rPr>
        <w:t>d</w:t>
      </w:r>
      <w:r w:rsidR="008052D0" w:rsidRPr="00C103CB">
        <w:rPr>
          <w:rFonts w:ascii="Arial" w:hAnsi="Arial" w:cs="Arial"/>
        </w:rPr>
        <w:t xml:space="preserve">élka </w:t>
      </w:r>
      <w:proofErr w:type="gramStart"/>
      <w:r w:rsidR="008052D0" w:rsidRPr="00C103CB">
        <w:rPr>
          <w:rFonts w:ascii="Arial" w:hAnsi="Arial" w:cs="Arial"/>
        </w:rPr>
        <w:t xml:space="preserve">úseku </w:t>
      </w:r>
      <w:r w:rsidRPr="00C103CB">
        <w:rPr>
          <w:rFonts w:ascii="Arial" w:hAnsi="Arial" w:cs="Arial"/>
        </w:rPr>
        <w:t xml:space="preserve"> 1</w:t>
      </w:r>
      <w:r w:rsidR="008052D0" w:rsidRPr="00C103CB">
        <w:rPr>
          <w:rFonts w:ascii="Arial" w:hAnsi="Arial" w:cs="Arial"/>
        </w:rPr>
        <w:t>00</w:t>
      </w:r>
      <w:proofErr w:type="gramEnd"/>
      <w:r w:rsidR="008052D0" w:rsidRPr="00C103CB">
        <w:rPr>
          <w:rFonts w:ascii="Arial" w:hAnsi="Arial" w:cs="Arial"/>
        </w:rPr>
        <w:t xml:space="preserve"> m</w:t>
      </w:r>
    </w:p>
    <w:p w:rsidR="008052D0" w:rsidRPr="00C103CB" w:rsidRDefault="00C103CB" w:rsidP="008052D0">
      <w:pPr>
        <w:rPr>
          <w:rFonts w:ascii="Arial" w:hAnsi="Arial" w:cs="Arial"/>
        </w:rPr>
      </w:pPr>
      <w:r w:rsidRPr="00C103CB">
        <w:rPr>
          <w:rFonts w:ascii="Arial" w:hAnsi="Arial" w:cs="Arial"/>
        </w:rPr>
        <w:t>p</w:t>
      </w:r>
      <w:r w:rsidR="008052D0" w:rsidRPr="00C103CB">
        <w:rPr>
          <w:rFonts w:ascii="Arial" w:hAnsi="Arial" w:cs="Arial"/>
        </w:rPr>
        <w:t xml:space="preserve">locha k sečení </w:t>
      </w:r>
    </w:p>
    <w:p w:rsidR="008052D0" w:rsidRPr="00C103CB" w:rsidRDefault="00C103CB" w:rsidP="008052D0">
      <w:pPr>
        <w:rPr>
          <w:rFonts w:ascii="Arial" w:hAnsi="Arial" w:cs="Arial"/>
        </w:rPr>
      </w:pPr>
      <w:r w:rsidRPr="00C103CB">
        <w:rPr>
          <w:rFonts w:ascii="Arial" w:hAnsi="Arial" w:cs="Arial"/>
        </w:rPr>
        <w:t>1</w:t>
      </w:r>
      <w:r w:rsidR="008052D0" w:rsidRPr="00C103CB">
        <w:rPr>
          <w:rFonts w:ascii="Arial" w:hAnsi="Arial" w:cs="Arial"/>
        </w:rPr>
        <w:t xml:space="preserve">00 x 6 = 600 m2 </w:t>
      </w:r>
    </w:p>
    <w:p w:rsidR="008052D0" w:rsidRPr="00C103CB" w:rsidRDefault="008052D0" w:rsidP="008052D0">
      <w:pPr>
        <w:rPr>
          <w:rFonts w:ascii="Arial" w:hAnsi="Arial" w:cs="Arial"/>
        </w:rPr>
      </w:pPr>
    </w:p>
    <w:p w:rsidR="00322CAD" w:rsidRPr="00C103CB" w:rsidRDefault="008052D0" w:rsidP="008052D0">
      <w:pPr>
        <w:rPr>
          <w:rFonts w:ascii="Arial" w:hAnsi="Arial" w:cs="Arial"/>
          <w:b/>
        </w:rPr>
      </w:pPr>
      <w:r w:rsidRPr="00C103CB">
        <w:rPr>
          <w:rFonts w:ascii="Arial" w:hAnsi="Arial" w:cs="Arial"/>
        </w:rPr>
        <w:t xml:space="preserve">Celkem </w:t>
      </w:r>
      <w:r w:rsidR="00C103CB" w:rsidRPr="00C103CB">
        <w:rPr>
          <w:rFonts w:ascii="Arial" w:hAnsi="Arial" w:cs="Arial"/>
          <w:b/>
        </w:rPr>
        <w:t>4 8</w:t>
      </w:r>
      <w:r w:rsidRPr="00C103CB">
        <w:rPr>
          <w:rFonts w:ascii="Arial" w:hAnsi="Arial" w:cs="Arial"/>
          <w:b/>
        </w:rPr>
        <w:t>00 m2</w:t>
      </w: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5760720" cy="256032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Default="00C103CB" w:rsidP="008052D0">
      <w:pPr>
        <w:rPr>
          <w:rFonts w:ascii="Arial" w:hAnsi="Arial" w:cs="Arial"/>
          <w:sz w:val="22"/>
          <w:szCs w:val="22"/>
        </w:rPr>
      </w:pPr>
    </w:p>
    <w:p w:rsidR="00C103CB" w:rsidRPr="0083610A" w:rsidRDefault="0083610A" w:rsidP="00C103CB">
      <w:pPr>
        <w:ind w:left="-720" w:right="-1014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noProof/>
        </w:rPr>
        <w:t xml:space="preserve">             </w:t>
      </w:r>
      <w:r w:rsidRPr="0083610A">
        <w:rPr>
          <w:rFonts w:ascii="Arial" w:hAnsi="Arial" w:cs="Arial"/>
          <w:b/>
          <w:noProof/>
          <w:u w:val="single"/>
        </w:rPr>
        <w:t xml:space="preserve">IDVT 10171627 </w:t>
      </w:r>
      <w:r w:rsidR="00C103CB" w:rsidRPr="0083610A">
        <w:rPr>
          <w:rFonts w:ascii="Arial" w:hAnsi="Arial" w:cs="Arial"/>
          <w:b/>
          <w:noProof/>
          <w:u w:val="single"/>
        </w:rPr>
        <w:t>Močinec</w:t>
      </w:r>
    </w:p>
    <w:p w:rsidR="00C103CB" w:rsidRDefault="0083610A" w:rsidP="00C103CB">
      <w:pPr>
        <w:ind w:right="-1014"/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k.ú.Solnice</w:t>
      </w:r>
      <w:proofErr w:type="spellEnd"/>
      <w:r>
        <w:rPr>
          <w:rFonts w:ascii="Arial" w:hAnsi="Arial" w:cs="Arial"/>
        </w:rPr>
        <w:t xml:space="preserve"> </w:t>
      </w:r>
      <w:proofErr w:type="gramStart"/>
      <w:r>
        <w:rPr>
          <w:rFonts w:ascii="Arial" w:hAnsi="Arial" w:cs="Arial"/>
        </w:rPr>
        <w:t>ř.km</w:t>
      </w:r>
      <w:proofErr w:type="gramEnd"/>
      <w:r>
        <w:rPr>
          <w:rFonts w:ascii="Arial" w:hAnsi="Arial" w:cs="Arial"/>
        </w:rPr>
        <w:t xml:space="preserve"> 1,900 – 3,700</w:t>
      </w:r>
    </w:p>
    <w:p w:rsidR="0083610A" w:rsidRDefault="0083610A" w:rsidP="00C103CB">
      <w:pPr>
        <w:ind w:right="-1014"/>
        <w:rPr>
          <w:rFonts w:ascii="Arial" w:hAnsi="Arial" w:cs="Arial"/>
        </w:rPr>
      </w:pPr>
      <w:proofErr w:type="spellStart"/>
      <w:proofErr w:type="gramStart"/>
      <w:r>
        <w:rPr>
          <w:rFonts w:ascii="Arial" w:hAnsi="Arial" w:cs="Arial"/>
        </w:rPr>
        <w:t>k.ú</w:t>
      </w:r>
      <w:proofErr w:type="spellEnd"/>
      <w:r>
        <w:rPr>
          <w:rFonts w:ascii="Arial" w:hAnsi="Arial" w:cs="Arial"/>
        </w:rPr>
        <w:t>.</w:t>
      </w:r>
      <w:proofErr w:type="gram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Hroška</w:t>
      </w:r>
      <w:proofErr w:type="spellEnd"/>
      <w:r>
        <w:rPr>
          <w:rFonts w:ascii="Arial" w:hAnsi="Arial" w:cs="Arial"/>
        </w:rPr>
        <w:t xml:space="preserve"> </w:t>
      </w:r>
      <w:proofErr w:type="gramStart"/>
      <w:r>
        <w:rPr>
          <w:rFonts w:ascii="Arial" w:hAnsi="Arial" w:cs="Arial"/>
        </w:rPr>
        <w:t>ř.km</w:t>
      </w:r>
      <w:proofErr w:type="gramEnd"/>
      <w:r>
        <w:rPr>
          <w:rFonts w:ascii="Arial" w:hAnsi="Arial" w:cs="Arial"/>
        </w:rPr>
        <w:t xml:space="preserve"> 0,000- 1,000</w:t>
      </w:r>
    </w:p>
    <w:p w:rsidR="00C103CB" w:rsidRPr="0083610A" w:rsidRDefault="0083610A" w:rsidP="00C103CB">
      <w:pPr>
        <w:ind w:right="-1014"/>
        <w:rPr>
          <w:rFonts w:ascii="Arial" w:hAnsi="Arial" w:cs="Arial"/>
        </w:rPr>
      </w:pPr>
      <w:r>
        <w:rPr>
          <w:rFonts w:ascii="Arial" w:hAnsi="Arial" w:cs="Arial"/>
        </w:rPr>
        <w:t>délka úseku 2 8</w:t>
      </w:r>
      <w:r w:rsidR="00C103CB" w:rsidRPr="0083610A">
        <w:rPr>
          <w:rFonts w:ascii="Arial" w:hAnsi="Arial" w:cs="Arial"/>
        </w:rPr>
        <w:t>00 m</w:t>
      </w:r>
    </w:p>
    <w:p w:rsidR="00C103CB" w:rsidRPr="0083610A" w:rsidRDefault="0083610A" w:rsidP="00C103CB">
      <w:pPr>
        <w:ind w:right="-1014"/>
        <w:rPr>
          <w:rFonts w:ascii="Arial" w:hAnsi="Arial" w:cs="Arial"/>
        </w:rPr>
      </w:pPr>
      <w:r>
        <w:rPr>
          <w:rFonts w:ascii="Arial" w:hAnsi="Arial" w:cs="Arial"/>
        </w:rPr>
        <w:t>p</w:t>
      </w:r>
      <w:r w:rsidR="00C103CB" w:rsidRPr="0083610A">
        <w:rPr>
          <w:rFonts w:ascii="Arial" w:hAnsi="Arial" w:cs="Arial"/>
        </w:rPr>
        <w:t xml:space="preserve">locha k sečení </w:t>
      </w:r>
      <w:r>
        <w:rPr>
          <w:rFonts w:ascii="Arial" w:hAnsi="Arial" w:cs="Arial"/>
        </w:rPr>
        <w:t>2 8</w:t>
      </w:r>
      <w:r w:rsidR="00C103CB" w:rsidRPr="0083610A">
        <w:rPr>
          <w:rFonts w:ascii="Arial" w:hAnsi="Arial" w:cs="Arial"/>
        </w:rPr>
        <w:t>00 x 6 = 1</w:t>
      </w:r>
      <w:r>
        <w:rPr>
          <w:rFonts w:ascii="Arial" w:hAnsi="Arial" w:cs="Arial"/>
        </w:rPr>
        <w:t>6</w:t>
      </w:r>
      <w:r w:rsidR="00C103CB" w:rsidRPr="0083610A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8</w:t>
      </w:r>
      <w:r w:rsidR="00C103CB" w:rsidRPr="0083610A">
        <w:rPr>
          <w:rFonts w:ascii="Arial" w:hAnsi="Arial" w:cs="Arial"/>
        </w:rPr>
        <w:t>00 m</w:t>
      </w:r>
      <w:r w:rsidR="00C103CB" w:rsidRPr="0083610A">
        <w:rPr>
          <w:rFonts w:ascii="Arial" w:hAnsi="Arial" w:cs="Arial"/>
          <w:vertAlign w:val="superscript"/>
        </w:rPr>
        <w:t>2</w:t>
      </w:r>
      <w:r w:rsidR="00C103CB" w:rsidRPr="0083610A">
        <w:rPr>
          <w:rFonts w:ascii="Arial" w:hAnsi="Arial" w:cs="Arial"/>
        </w:rPr>
        <w:t xml:space="preserve"> </w:t>
      </w:r>
    </w:p>
    <w:p w:rsidR="0083610A" w:rsidRDefault="0083610A" w:rsidP="0083610A">
      <w:pPr>
        <w:ind w:right="-1014"/>
        <w:rPr>
          <w:rFonts w:ascii="Arial" w:hAnsi="Arial" w:cs="Arial"/>
        </w:rPr>
      </w:pPr>
    </w:p>
    <w:p w:rsidR="0083610A" w:rsidRPr="0083610A" w:rsidRDefault="0083610A" w:rsidP="0083610A">
      <w:pPr>
        <w:ind w:right="-1014"/>
        <w:rPr>
          <w:rFonts w:ascii="Arial" w:hAnsi="Arial" w:cs="Arial"/>
          <w:u w:val="single"/>
        </w:rPr>
      </w:pPr>
      <w:r w:rsidRPr="0083610A">
        <w:rPr>
          <w:rFonts w:ascii="Arial" w:hAnsi="Arial" w:cs="Arial"/>
          <w:b/>
          <w:u w:val="single"/>
        </w:rPr>
        <w:t>IDVT 10171628 P</w:t>
      </w:r>
      <w:r w:rsidR="00561454">
        <w:rPr>
          <w:rFonts w:ascii="Arial" w:hAnsi="Arial" w:cs="Arial"/>
          <w:b/>
          <w:u w:val="single"/>
        </w:rPr>
        <w:t>P</w:t>
      </w:r>
      <w:r w:rsidRPr="0083610A">
        <w:rPr>
          <w:rFonts w:ascii="Arial" w:hAnsi="Arial" w:cs="Arial"/>
          <w:b/>
          <w:u w:val="single"/>
        </w:rPr>
        <w:t xml:space="preserve"> 1</w:t>
      </w:r>
    </w:p>
    <w:p w:rsidR="0083610A" w:rsidRDefault="0083610A" w:rsidP="0083610A">
      <w:pPr>
        <w:ind w:right="-1014"/>
        <w:rPr>
          <w:rFonts w:ascii="Arial" w:hAnsi="Arial" w:cs="Arial"/>
        </w:rPr>
      </w:pPr>
      <w:proofErr w:type="spellStart"/>
      <w:proofErr w:type="gramStart"/>
      <w:r>
        <w:rPr>
          <w:rFonts w:ascii="Arial" w:hAnsi="Arial" w:cs="Arial"/>
        </w:rPr>
        <w:t>k.ú</w:t>
      </w:r>
      <w:proofErr w:type="spellEnd"/>
      <w:r>
        <w:rPr>
          <w:rFonts w:ascii="Arial" w:hAnsi="Arial" w:cs="Arial"/>
        </w:rPr>
        <w:t>.</w:t>
      </w:r>
      <w:proofErr w:type="gramEnd"/>
      <w:r>
        <w:rPr>
          <w:rFonts w:ascii="Arial" w:hAnsi="Arial" w:cs="Arial"/>
        </w:rPr>
        <w:t xml:space="preserve"> Solnice 0,000-0,100</w:t>
      </w:r>
    </w:p>
    <w:p w:rsidR="0083610A" w:rsidRPr="0083610A" w:rsidRDefault="0083610A" w:rsidP="0083610A">
      <w:pPr>
        <w:ind w:right="-1014"/>
        <w:rPr>
          <w:rFonts w:ascii="Arial" w:hAnsi="Arial" w:cs="Arial"/>
        </w:rPr>
      </w:pPr>
      <w:r>
        <w:rPr>
          <w:rFonts w:ascii="Arial" w:hAnsi="Arial" w:cs="Arial"/>
        </w:rPr>
        <w:t xml:space="preserve">délka úseku </w:t>
      </w:r>
      <w:smartTag w:uri="urn:schemas-microsoft-com:office:smarttags" w:element="metricconverter">
        <w:smartTagPr>
          <w:attr w:name="ProductID" w:val="100 m"/>
        </w:smartTagPr>
        <w:r w:rsidRPr="0083610A">
          <w:rPr>
            <w:rFonts w:ascii="Arial" w:hAnsi="Arial" w:cs="Arial"/>
          </w:rPr>
          <w:t>100 m</w:t>
        </w:r>
      </w:smartTag>
    </w:p>
    <w:p w:rsidR="0083610A" w:rsidRPr="0083610A" w:rsidRDefault="0083610A" w:rsidP="0083610A">
      <w:pPr>
        <w:ind w:right="-1014"/>
        <w:rPr>
          <w:rFonts w:ascii="Arial" w:hAnsi="Arial" w:cs="Arial"/>
        </w:rPr>
      </w:pPr>
      <w:r>
        <w:rPr>
          <w:rFonts w:ascii="Arial" w:hAnsi="Arial" w:cs="Arial"/>
        </w:rPr>
        <w:t>p</w:t>
      </w:r>
      <w:r w:rsidRPr="0083610A">
        <w:rPr>
          <w:rFonts w:ascii="Arial" w:hAnsi="Arial" w:cs="Arial"/>
        </w:rPr>
        <w:t xml:space="preserve">locha k sečení 100 x 4 = </w:t>
      </w:r>
      <w:smartTag w:uri="urn:schemas-microsoft-com:office:smarttags" w:element="metricconverter">
        <w:smartTagPr>
          <w:attr w:name="ProductID" w:val="400 m2"/>
        </w:smartTagPr>
        <w:r w:rsidRPr="0083610A">
          <w:rPr>
            <w:rFonts w:ascii="Arial" w:hAnsi="Arial" w:cs="Arial"/>
          </w:rPr>
          <w:t>400 m</w:t>
        </w:r>
        <w:r w:rsidRPr="0083610A">
          <w:rPr>
            <w:rFonts w:ascii="Arial" w:hAnsi="Arial" w:cs="Arial"/>
            <w:vertAlign w:val="superscript"/>
          </w:rPr>
          <w:t>2</w:t>
        </w:r>
      </w:smartTag>
      <w:r w:rsidRPr="0083610A">
        <w:rPr>
          <w:rFonts w:ascii="Arial" w:hAnsi="Arial" w:cs="Arial"/>
        </w:rPr>
        <w:t xml:space="preserve"> </w:t>
      </w:r>
    </w:p>
    <w:p w:rsidR="0083610A" w:rsidRPr="0083610A" w:rsidRDefault="0083610A" w:rsidP="0083610A">
      <w:pPr>
        <w:ind w:right="-1014"/>
        <w:rPr>
          <w:rFonts w:ascii="Arial" w:hAnsi="Arial" w:cs="Arial"/>
        </w:rPr>
      </w:pPr>
    </w:p>
    <w:p w:rsidR="0083610A" w:rsidRPr="0083610A" w:rsidRDefault="0083610A" w:rsidP="0083610A">
      <w:pPr>
        <w:ind w:right="-1014"/>
        <w:rPr>
          <w:rFonts w:ascii="Arial" w:hAnsi="Arial" w:cs="Arial"/>
          <w:b/>
        </w:rPr>
      </w:pPr>
      <w:r w:rsidRPr="0083610A">
        <w:rPr>
          <w:rFonts w:ascii="Arial" w:hAnsi="Arial" w:cs="Arial"/>
          <w:b/>
        </w:rPr>
        <w:t>Celkem 1</w:t>
      </w:r>
      <w:r>
        <w:rPr>
          <w:rFonts w:ascii="Arial" w:hAnsi="Arial" w:cs="Arial"/>
          <w:b/>
        </w:rPr>
        <w:t>7</w:t>
      </w:r>
      <w:r w:rsidRPr="0083610A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2</w:t>
      </w:r>
      <w:r w:rsidRPr="0083610A">
        <w:rPr>
          <w:rFonts w:ascii="Arial" w:hAnsi="Arial" w:cs="Arial"/>
          <w:b/>
        </w:rPr>
        <w:t>00 m</w:t>
      </w:r>
      <w:r w:rsidRPr="0083610A">
        <w:rPr>
          <w:rFonts w:ascii="Arial" w:hAnsi="Arial" w:cs="Arial"/>
          <w:b/>
          <w:vertAlign w:val="superscript"/>
        </w:rPr>
        <w:t>2</w:t>
      </w:r>
    </w:p>
    <w:p w:rsidR="0083610A" w:rsidRPr="0083610A" w:rsidRDefault="0083610A" w:rsidP="0083610A">
      <w:pPr>
        <w:ind w:right="-1014"/>
        <w:rPr>
          <w:rFonts w:ascii="Arial" w:hAnsi="Arial" w:cs="Arial"/>
        </w:rPr>
      </w:pPr>
    </w:p>
    <w:p w:rsidR="0083610A" w:rsidRPr="0083610A" w:rsidRDefault="0083610A" w:rsidP="0083610A">
      <w:pPr>
        <w:ind w:right="-1014"/>
        <w:rPr>
          <w:rFonts w:ascii="Arial" w:hAnsi="Arial" w:cs="Arial"/>
        </w:rPr>
      </w:pPr>
    </w:p>
    <w:p w:rsidR="0083610A" w:rsidRPr="0083610A" w:rsidRDefault="0083610A" w:rsidP="0083610A">
      <w:pPr>
        <w:rPr>
          <w:rFonts w:ascii="Arial" w:hAnsi="Arial" w:cs="Arial"/>
          <w:b/>
          <w:color w:val="FF0000"/>
          <w:u w:val="single"/>
        </w:rPr>
      </w:pPr>
      <w:r w:rsidRPr="0083610A">
        <w:rPr>
          <w:rFonts w:ascii="Arial" w:hAnsi="Arial" w:cs="Arial"/>
          <w:b/>
          <w:color w:val="FF0000"/>
          <w:u w:val="single"/>
        </w:rPr>
        <w:t xml:space="preserve">V úseku toku v délce </w:t>
      </w:r>
      <w:r w:rsidR="00984465">
        <w:rPr>
          <w:rFonts w:ascii="Arial" w:hAnsi="Arial" w:cs="Arial"/>
          <w:b/>
          <w:color w:val="FF0000"/>
          <w:u w:val="single"/>
        </w:rPr>
        <w:t>1000</w:t>
      </w:r>
      <w:r w:rsidRPr="0083610A">
        <w:rPr>
          <w:rFonts w:ascii="Arial" w:hAnsi="Arial" w:cs="Arial"/>
          <w:b/>
          <w:color w:val="FF0000"/>
          <w:u w:val="single"/>
        </w:rPr>
        <w:t xml:space="preserve"> m (sečená plocha </w:t>
      </w:r>
      <w:r w:rsidR="00984465">
        <w:rPr>
          <w:rFonts w:ascii="Arial" w:hAnsi="Arial" w:cs="Arial"/>
          <w:b/>
          <w:color w:val="FF0000"/>
          <w:u w:val="single"/>
        </w:rPr>
        <w:t>6000</w:t>
      </w:r>
      <w:r w:rsidRPr="0083610A">
        <w:rPr>
          <w:rFonts w:ascii="Arial" w:hAnsi="Arial" w:cs="Arial"/>
          <w:b/>
          <w:color w:val="FF0000"/>
          <w:u w:val="single"/>
        </w:rPr>
        <w:t xml:space="preserve"> </w:t>
      </w:r>
      <w:proofErr w:type="gramStart"/>
      <w:r w:rsidRPr="0083610A">
        <w:rPr>
          <w:rFonts w:ascii="Arial" w:hAnsi="Arial" w:cs="Arial"/>
          <w:b/>
          <w:color w:val="FF0000"/>
          <w:u w:val="single"/>
        </w:rPr>
        <w:t>m</w:t>
      </w:r>
      <w:r w:rsidRPr="0083610A">
        <w:rPr>
          <w:rFonts w:ascii="Arial" w:hAnsi="Arial" w:cs="Arial"/>
          <w:b/>
          <w:color w:val="FF0000"/>
          <w:u w:val="single"/>
          <w:vertAlign w:val="superscript"/>
        </w:rPr>
        <w:t>2</w:t>
      </w:r>
      <w:r w:rsidRPr="0083610A">
        <w:rPr>
          <w:rFonts w:ascii="Arial" w:hAnsi="Arial" w:cs="Arial"/>
          <w:b/>
          <w:color w:val="FF0000"/>
          <w:u w:val="single"/>
        </w:rPr>
        <w:t xml:space="preserve"> ) od</w:t>
      </w:r>
      <w:proofErr w:type="gramEnd"/>
      <w:r w:rsidRPr="0083610A">
        <w:rPr>
          <w:rFonts w:ascii="Arial" w:hAnsi="Arial" w:cs="Arial"/>
          <w:b/>
          <w:color w:val="FF0000"/>
          <w:u w:val="single"/>
        </w:rPr>
        <w:t xml:space="preserve"> zaústění do </w:t>
      </w:r>
      <w:proofErr w:type="spellStart"/>
      <w:r w:rsidRPr="0083610A">
        <w:rPr>
          <w:rFonts w:ascii="Arial" w:hAnsi="Arial" w:cs="Arial"/>
          <w:b/>
          <w:color w:val="FF0000"/>
          <w:u w:val="single"/>
        </w:rPr>
        <w:t>Ještětického</w:t>
      </w:r>
      <w:proofErr w:type="spellEnd"/>
      <w:r w:rsidRPr="0083610A">
        <w:rPr>
          <w:rFonts w:ascii="Arial" w:hAnsi="Arial" w:cs="Arial"/>
          <w:b/>
          <w:color w:val="FF0000"/>
          <w:u w:val="single"/>
        </w:rPr>
        <w:t xml:space="preserve"> potoka požadujeme kompletní likvidaci vzniklé travní hmoty</w:t>
      </w:r>
      <w:r>
        <w:rPr>
          <w:rFonts w:ascii="Arial" w:hAnsi="Arial" w:cs="Arial"/>
          <w:b/>
          <w:color w:val="FF0000"/>
          <w:u w:val="single"/>
        </w:rPr>
        <w:t xml:space="preserve"> !</w:t>
      </w:r>
    </w:p>
    <w:p w:rsidR="00C103CB" w:rsidRPr="0083610A" w:rsidRDefault="00C103CB" w:rsidP="00C103CB">
      <w:pPr>
        <w:ind w:right="-1014"/>
        <w:rPr>
          <w:rFonts w:ascii="Arial" w:hAnsi="Arial" w:cs="Arial"/>
        </w:rPr>
      </w:pPr>
    </w:p>
    <w:p w:rsidR="00C103CB" w:rsidRPr="0083610A" w:rsidRDefault="0083610A" w:rsidP="00C103CB">
      <w:pPr>
        <w:ind w:right="-1014"/>
        <w:rPr>
          <w:rFonts w:ascii="Arial" w:hAnsi="Arial" w:cs="Arial"/>
          <w:b/>
        </w:rPr>
      </w:pPr>
      <w:r w:rsidRPr="0083610A">
        <w:rPr>
          <w:rFonts w:ascii="Arial" w:hAnsi="Arial" w:cs="Arial"/>
          <w:b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page">
              <wp:posOffset>892175</wp:posOffset>
            </wp:positionH>
            <wp:positionV relativeFrom="paragraph">
              <wp:posOffset>320040</wp:posOffset>
            </wp:positionV>
            <wp:extent cx="6080125" cy="4338955"/>
            <wp:effectExtent l="19050" t="19050" r="15875" b="23495"/>
            <wp:wrapTight wrapText="bothSides">
              <wp:wrapPolygon edited="0">
                <wp:start x="-68" y="-95"/>
                <wp:lineTo x="-68" y="21622"/>
                <wp:lineTo x="21589" y="21622"/>
                <wp:lineTo x="21589" y="-95"/>
                <wp:lineTo x="-68" y="-95"/>
              </wp:wrapPolygon>
            </wp:wrapTight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52" r="3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125" cy="43389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03CB" w:rsidRPr="0083610A">
        <w:rPr>
          <w:rFonts w:ascii="Arial" w:hAnsi="Arial" w:cs="Arial"/>
          <w:b/>
        </w:rPr>
        <w:t xml:space="preserve"> </w:t>
      </w:r>
    </w:p>
    <w:p w:rsidR="00C103CB" w:rsidRDefault="00C103CB" w:rsidP="00C103CB">
      <w:pPr>
        <w:ind w:right="-1014"/>
        <w:rPr>
          <w:rFonts w:ascii="Arial" w:hAnsi="Arial" w:cs="Arial"/>
        </w:rPr>
      </w:pPr>
    </w:p>
    <w:p w:rsidR="00682CCB" w:rsidRDefault="00682CCB" w:rsidP="00C103CB">
      <w:pPr>
        <w:ind w:right="-1014"/>
        <w:rPr>
          <w:rFonts w:ascii="Arial" w:hAnsi="Arial" w:cs="Arial"/>
        </w:rPr>
      </w:pPr>
    </w:p>
    <w:p w:rsidR="00682CCB" w:rsidRDefault="00682CCB" w:rsidP="00C103CB">
      <w:pPr>
        <w:ind w:right="-1014"/>
        <w:rPr>
          <w:rFonts w:ascii="Arial" w:hAnsi="Arial" w:cs="Arial"/>
        </w:rPr>
      </w:pPr>
    </w:p>
    <w:p w:rsidR="00682CCB" w:rsidRDefault="00682CCB" w:rsidP="00C103CB">
      <w:pPr>
        <w:ind w:right="-1014"/>
        <w:rPr>
          <w:rFonts w:ascii="Arial" w:hAnsi="Arial" w:cs="Arial"/>
        </w:rPr>
      </w:pPr>
    </w:p>
    <w:p w:rsidR="00682CCB" w:rsidRDefault="00682CCB" w:rsidP="00C103CB">
      <w:pPr>
        <w:ind w:right="-1014"/>
        <w:rPr>
          <w:rFonts w:ascii="Arial" w:hAnsi="Arial" w:cs="Arial"/>
        </w:rPr>
      </w:pPr>
    </w:p>
    <w:p w:rsidR="00682CCB" w:rsidRDefault="00682CCB" w:rsidP="00C103CB">
      <w:pPr>
        <w:ind w:right="-1014"/>
        <w:rPr>
          <w:rFonts w:ascii="Arial" w:hAnsi="Arial" w:cs="Arial"/>
        </w:rPr>
      </w:pPr>
    </w:p>
    <w:p w:rsidR="00682CCB" w:rsidRPr="0016114E" w:rsidRDefault="0016114E" w:rsidP="00682CCB">
      <w:pPr>
        <w:ind w:left="-720" w:right="-1118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noProof/>
        </w:rPr>
        <w:t xml:space="preserve">                 </w:t>
      </w:r>
      <w:r w:rsidRPr="0016114E">
        <w:rPr>
          <w:rFonts w:ascii="Arial" w:hAnsi="Arial" w:cs="Arial"/>
          <w:b/>
          <w:noProof/>
          <w:u w:val="single"/>
        </w:rPr>
        <w:t xml:space="preserve">IDVT 10185418 </w:t>
      </w:r>
      <w:r w:rsidR="00682CCB" w:rsidRPr="0016114E">
        <w:rPr>
          <w:rFonts w:ascii="Arial" w:hAnsi="Arial" w:cs="Arial"/>
          <w:b/>
          <w:noProof/>
          <w:u w:val="single"/>
        </w:rPr>
        <w:t>Vojenický potok</w:t>
      </w:r>
    </w:p>
    <w:p w:rsidR="0016114E" w:rsidRDefault="0016114E" w:rsidP="00682CCB">
      <w:pPr>
        <w:ind w:right="-1118"/>
        <w:rPr>
          <w:rFonts w:ascii="Arial" w:hAnsi="Arial" w:cs="Arial"/>
        </w:rPr>
      </w:pPr>
    </w:p>
    <w:p w:rsidR="00682CCB" w:rsidRDefault="0016114E" w:rsidP="00682CCB">
      <w:pPr>
        <w:ind w:right="-1118"/>
        <w:rPr>
          <w:rFonts w:ascii="Arial" w:hAnsi="Arial" w:cs="Arial"/>
        </w:rPr>
      </w:pPr>
      <w:proofErr w:type="spellStart"/>
      <w:proofErr w:type="gramStart"/>
      <w:r>
        <w:rPr>
          <w:rFonts w:ascii="Arial" w:hAnsi="Arial" w:cs="Arial"/>
        </w:rPr>
        <w:t>k.ú</w:t>
      </w:r>
      <w:proofErr w:type="spellEnd"/>
      <w:r>
        <w:rPr>
          <w:rFonts w:ascii="Arial" w:hAnsi="Arial" w:cs="Arial"/>
        </w:rPr>
        <w:t>.</w:t>
      </w:r>
      <w:proofErr w:type="gramEnd"/>
      <w:r>
        <w:rPr>
          <w:rFonts w:ascii="Arial" w:hAnsi="Arial" w:cs="Arial"/>
        </w:rPr>
        <w:t xml:space="preserve"> Mokré   </w:t>
      </w:r>
      <w:proofErr w:type="gramStart"/>
      <w:r>
        <w:rPr>
          <w:rFonts w:ascii="Arial" w:hAnsi="Arial" w:cs="Arial"/>
        </w:rPr>
        <w:t>ř.km</w:t>
      </w:r>
      <w:proofErr w:type="gramEnd"/>
      <w:r>
        <w:rPr>
          <w:rFonts w:ascii="Arial" w:hAnsi="Arial" w:cs="Arial"/>
        </w:rPr>
        <w:t xml:space="preserve"> 0,000-0,700; </w:t>
      </w:r>
      <w:proofErr w:type="gramStart"/>
      <w:r>
        <w:rPr>
          <w:rFonts w:ascii="Arial" w:hAnsi="Arial" w:cs="Arial"/>
        </w:rPr>
        <w:t>ř.km</w:t>
      </w:r>
      <w:proofErr w:type="gramEnd"/>
      <w:r>
        <w:rPr>
          <w:rFonts w:ascii="Arial" w:hAnsi="Arial" w:cs="Arial"/>
        </w:rPr>
        <w:t xml:space="preserve"> 1,900-3,400</w:t>
      </w:r>
    </w:p>
    <w:p w:rsidR="0016114E" w:rsidRPr="0016114E" w:rsidRDefault="0016114E" w:rsidP="00682CCB">
      <w:pPr>
        <w:ind w:right="-1118"/>
        <w:rPr>
          <w:rFonts w:ascii="Arial" w:hAnsi="Arial" w:cs="Arial"/>
        </w:rPr>
      </w:pPr>
      <w:proofErr w:type="spellStart"/>
      <w:proofErr w:type="gramStart"/>
      <w:r>
        <w:rPr>
          <w:rFonts w:ascii="Arial" w:hAnsi="Arial" w:cs="Arial"/>
        </w:rPr>
        <w:t>k.ú.Přepychy</w:t>
      </w:r>
      <w:proofErr w:type="spellEnd"/>
      <w:proofErr w:type="gramEnd"/>
      <w:r>
        <w:rPr>
          <w:rFonts w:ascii="Arial" w:hAnsi="Arial" w:cs="Arial"/>
        </w:rPr>
        <w:t xml:space="preserve">  ř.km 3,800-5,000</w:t>
      </w:r>
    </w:p>
    <w:p w:rsidR="00682CCB" w:rsidRPr="0016114E" w:rsidRDefault="0016114E" w:rsidP="00682CCB">
      <w:pPr>
        <w:ind w:right="-1118"/>
        <w:rPr>
          <w:rFonts w:ascii="Arial" w:hAnsi="Arial" w:cs="Arial"/>
        </w:rPr>
      </w:pPr>
      <w:r>
        <w:rPr>
          <w:rFonts w:ascii="Arial" w:hAnsi="Arial" w:cs="Arial"/>
        </w:rPr>
        <w:t xml:space="preserve">délka </w:t>
      </w:r>
      <w:proofErr w:type="gramStart"/>
      <w:r>
        <w:rPr>
          <w:rFonts w:ascii="Arial" w:hAnsi="Arial" w:cs="Arial"/>
        </w:rPr>
        <w:t xml:space="preserve">úseku </w:t>
      </w:r>
      <w:r w:rsidR="00682CCB" w:rsidRPr="0016114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2200</w:t>
      </w:r>
      <w:proofErr w:type="gramEnd"/>
      <w:r>
        <w:rPr>
          <w:rFonts w:ascii="Arial" w:hAnsi="Arial" w:cs="Arial"/>
        </w:rPr>
        <w:t xml:space="preserve"> + 1200 = 3400</w:t>
      </w:r>
    </w:p>
    <w:p w:rsidR="00682CCB" w:rsidRPr="0016114E" w:rsidRDefault="00682CCB" w:rsidP="00682CCB">
      <w:pPr>
        <w:ind w:right="-1118"/>
        <w:rPr>
          <w:rFonts w:ascii="Arial" w:hAnsi="Arial" w:cs="Arial"/>
        </w:rPr>
      </w:pPr>
      <w:r w:rsidRPr="0016114E">
        <w:rPr>
          <w:rFonts w:ascii="Arial" w:hAnsi="Arial" w:cs="Arial"/>
        </w:rPr>
        <w:t xml:space="preserve">Plocha k sečení </w:t>
      </w:r>
    </w:p>
    <w:p w:rsidR="00682CCB" w:rsidRPr="0016114E" w:rsidRDefault="0016114E" w:rsidP="00682CCB">
      <w:pPr>
        <w:ind w:right="-1118"/>
        <w:rPr>
          <w:rFonts w:ascii="Arial" w:hAnsi="Arial" w:cs="Arial"/>
        </w:rPr>
      </w:pPr>
      <w:r>
        <w:rPr>
          <w:rFonts w:ascii="Arial" w:hAnsi="Arial" w:cs="Arial"/>
        </w:rPr>
        <w:t>3 400</w:t>
      </w:r>
      <w:r w:rsidR="00682CCB" w:rsidRPr="0016114E">
        <w:rPr>
          <w:rFonts w:ascii="Arial" w:hAnsi="Arial" w:cs="Arial"/>
        </w:rPr>
        <w:t xml:space="preserve"> x </w:t>
      </w:r>
      <w:r>
        <w:rPr>
          <w:rFonts w:ascii="Arial" w:hAnsi="Arial" w:cs="Arial"/>
        </w:rPr>
        <w:t>6</w:t>
      </w:r>
      <w:r w:rsidR="00682CCB" w:rsidRPr="0016114E">
        <w:rPr>
          <w:rFonts w:ascii="Arial" w:hAnsi="Arial" w:cs="Arial"/>
        </w:rPr>
        <w:t xml:space="preserve"> = </w:t>
      </w:r>
      <w:r w:rsidR="00682CCB" w:rsidRPr="0030029E">
        <w:rPr>
          <w:rFonts w:ascii="Arial" w:hAnsi="Arial" w:cs="Arial"/>
          <w:b/>
        </w:rPr>
        <w:t>2</w:t>
      </w:r>
      <w:r w:rsidRPr="0030029E">
        <w:rPr>
          <w:rFonts w:ascii="Arial" w:hAnsi="Arial" w:cs="Arial"/>
          <w:b/>
        </w:rPr>
        <w:t>0</w:t>
      </w:r>
      <w:r w:rsidR="00682CCB" w:rsidRPr="0030029E">
        <w:rPr>
          <w:rFonts w:ascii="Arial" w:hAnsi="Arial" w:cs="Arial"/>
          <w:b/>
        </w:rPr>
        <w:t xml:space="preserve"> </w:t>
      </w:r>
      <w:r w:rsidRPr="0030029E">
        <w:rPr>
          <w:rFonts w:ascii="Arial" w:hAnsi="Arial" w:cs="Arial"/>
          <w:b/>
        </w:rPr>
        <w:t>4</w:t>
      </w:r>
      <w:r w:rsidR="00682CCB" w:rsidRPr="0030029E">
        <w:rPr>
          <w:rFonts w:ascii="Arial" w:hAnsi="Arial" w:cs="Arial"/>
          <w:b/>
        </w:rPr>
        <w:t>00 m</w:t>
      </w:r>
      <w:r w:rsidR="00682CCB" w:rsidRPr="0030029E">
        <w:rPr>
          <w:rFonts w:ascii="Arial" w:hAnsi="Arial" w:cs="Arial"/>
          <w:b/>
          <w:vertAlign w:val="superscript"/>
        </w:rPr>
        <w:t>2</w:t>
      </w:r>
      <w:r w:rsidR="00682CCB" w:rsidRPr="0016114E">
        <w:rPr>
          <w:rFonts w:ascii="Arial" w:hAnsi="Arial" w:cs="Arial"/>
        </w:rPr>
        <w:t xml:space="preserve"> </w:t>
      </w:r>
    </w:p>
    <w:p w:rsidR="00682CCB" w:rsidRPr="0016114E" w:rsidRDefault="00682CCB" w:rsidP="00682CCB">
      <w:pPr>
        <w:ind w:right="-1118"/>
        <w:rPr>
          <w:rFonts w:ascii="Arial" w:hAnsi="Arial" w:cs="Arial"/>
        </w:rPr>
      </w:pPr>
    </w:p>
    <w:p w:rsidR="00682CCB" w:rsidRPr="0016114E" w:rsidRDefault="00682CCB" w:rsidP="00682CCB">
      <w:pPr>
        <w:ind w:right="-1118"/>
        <w:rPr>
          <w:rFonts w:ascii="Arial" w:hAnsi="Arial" w:cs="Arial"/>
        </w:rPr>
      </w:pPr>
    </w:p>
    <w:p w:rsidR="00682CCB" w:rsidRPr="0016114E" w:rsidRDefault="0016114E" w:rsidP="00682CCB">
      <w:pPr>
        <w:ind w:right="-1118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 xml:space="preserve"> </w:t>
      </w:r>
      <w:r w:rsidRPr="0016114E">
        <w:rPr>
          <w:rFonts w:ascii="Arial" w:hAnsi="Arial" w:cs="Arial"/>
          <w:b/>
          <w:u w:val="single"/>
        </w:rPr>
        <w:t xml:space="preserve">IDVT 10185417 </w:t>
      </w:r>
      <w:proofErr w:type="spellStart"/>
      <w:r w:rsidR="00682CCB" w:rsidRPr="0016114E">
        <w:rPr>
          <w:rFonts w:ascii="Arial" w:hAnsi="Arial" w:cs="Arial"/>
          <w:b/>
          <w:u w:val="single"/>
        </w:rPr>
        <w:t>Dobříkovický</w:t>
      </w:r>
      <w:proofErr w:type="spellEnd"/>
      <w:r w:rsidR="00682CCB" w:rsidRPr="0016114E">
        <w:rPr>
          <w:rFonts w:ascii="Arial" w:hAnsi="Arial" w:cs="Arial"/>
          <w:b/>
          <w:u w:val="single"/>
        </w:rPr>
        <w:t xml:space="preserve"> p</w:t>
      </w:r>
      <w:r>
        <w:rPr>
          <w:rFonts w:ascii="Arial" w:hAnsi="Arial" w:cs="Arial"/>
          <w:b/>
          <w:u w:val="single"/>
        </w:rPr>
        <w:t>otok</w:t>
      </w:r>
    </w:p>
    <w:p w:rsidR="0016114E" w:rsidRDefault="0016114E" w:rsidP="00682CCB">
      <w:pPr>
        <w:ind w:right="-1118"/>
        <w:rPr>
          <w:rFonts w:ascii="Arial" w:hAnsi="Arial" w:cs="Arial"/>
        </w:rPr>
      </w:pPr>
    </w:p>
    <w:p w:rsidR="00682CCB" w:rsidRPr="0016114E" w:rsidRDefault="0016114E" w:rsidP="00682CCB">
      <w:pPr>
        <w:ind w:right="-1118"/>
        <w:rPr>
          <w:rFonts w:ascii="Arial" w:hAnsi="Arial" w:cs="Arial"/>
        </w:rPr>
      </w:pPr>
      <w:proofErr w:type="spellStart"/>
      <w:proofErr w:type="gramStart"/>
      <w:r>
        <w:rPr>
          <w:rFonts w:ascii="Arial" w:hAnsi="Arial" w:cs="Arial"/>
        </w:rPr>
        <w:t>k.ú</w:t>
      </w:r>
      <w:proofErr w:type="spellEnd"/>
      <w:r>
        <w:rPr>
          <w:rFonts w:ascii="Arial" w:hAnsi="Arial" w:cs="Arial"/>
        </w:rPr>
        <w:t>.</w:t>
      </w:r>
      <w:proofErr w:type="gramEnd"/>
      <w:r>
        <w:rPr>
          <w:rFonts w:ascii="Arial" w:hAnsi="Arial" w:cs="Arial"/>
        </w:rPr>
        <w:t xml:space="preserve"> Mokré </w:t>
      </w:r>
      <w:proofErr w:type="gramStart"/>
      <w:r>
        <w:rPr>
          <w:rFonts w:ascii="Arial" w:hAnsi="Arial" w:cs="Arial"/>
        </w:rPr>
        <w:t>ř.km</w:t>
      </w:r>
      <w:proofErr w:type="gramEnd"/>
      <w:r>
        <w:rPr>
          <w:rFonts w:ascii="Arial" w:hAnsi="Arial" w:cs="Arial"/>
        </w:rPr>
        <w:t xml:space="preserve"> 0,100-1,000</w:t>
      </w:r>
    </w:p>
    <w:p w:rsidR="00682CCB" w:rsidRPr="0016114E" w:rsidRDefault="0016114E" w:rsidP="00682CCB">
      <w:pPr>
        <w:ind w:right="-1118"/>
        <w:rPr>
          <w:rFonts w:ascii="Arial" w:hAnsi="Arial" w:cs="Arial"/>
        </w:rPr>
      </w:pPr>
      <w:r>
        <w:rPr>
          <w:rFonts w:ascii="Arial" w:hAnsi="Arial" w:cs="Arial"/>
        </w:rPr>
        <w:t>d</w:t>
      </w:r>
      <w:r w:rsidR="00682CCB" w:rsidRPr="0016114E">
        <w:rPr>
          <w:rFonts w:ascii="Arial" w:hAnsi="Arial" w:cs="Arial"/>
        </w:rPr>
        <w:t xml:space="preserve">élka úseku – </w:t>
      </w:r>
      <w:r>
        <w:rPr>
          <w:rFonts w:ascii="Arial" w:hAnsi="Arial" w:cs="Arial"/>
        </w:rPr>
        <w:t>900</w:t>
      </w:r>
      <w:r w:rsidR="00682CCB" w:rsidRPr="0016114E">
        <w:rPr>
          <w:rFonts w:ascii="Arial" w:hAnsi="Arial" w:cs="Arial"/>
        </w:rPr>
        <w:t xml:space="preserve"> m</w:t>
      </w:r>
    </w:p>
    <w:p w:rsidR="00682CCB" w:rsidRPr="0016114E" w:rsidRDefault="0016114E" w:rsidP="00682CCB">
      <w:pPr>
        <w:ind w:right="-1118"/>
        <w:rPr>
          <w:rFonts w:ascii="Arial" w:hAnsi="Arial" w:cs="Arial"/>
        </w:rPr>
      </w:pPr>
      <w:r>
        <w:rPr>
          <w:rFonts w:ascii="Arial" w:hAnsi="Arial" w:cs="Arial"/>
        </w:rPr>
        <w:t>p</w:t>
      </w:r>
      <w:r w:rsidR="00682CCB" w:rsidRPr="0016114E">
        <w:rPr>
          <w:rFonts w:ascii="Arial" w:hAnsi="Arial" w:cs="Arial"/>
        </w:rPr>
        <w:t xml:space="preserve">locha k sečení </w:t>
      </w:r>
    </w:p>
    <w:p w:rsidR="00682CCB" w:rsidRPr="0016114E" w:rsidRDefault="0016114E" w:rsidP="00682CCB">
      <w:pPr>
        <w:ind w:right="-1118"/>
        <w:rPr>
          <w:rFonts w:ascii="Arial" w:hAnsi="Arial" w:cs="Arial"/>
        </w:rPr>
      </w:pPr>
      <w:r>
        <w:rPr>
          <w:rFonts w:ascii="Arial" w:hAnsi="Arial" w:cs="Arial"/>
        </w:rPr>
        <w:t>900</w:t>
      </w:r>
      <w:r w:rsidR="00682CCB" w:rsidRPr="0016114E">
        <w:rPr>
          <w:rFonts w:ascii="Arial" w:hAnsi="Arial" w:cs="Arial"/>
        </w:rPr>
        <w:t xml:space="preserve"> x 6 = </w:t>
      </w:r>
      <w:r w:rsidRPr="0030029E">
        <w:rPr>
          <w:rFonts w:ascii="Arial" w:hAnsi="Arial" w:cs="Arial"/>
          <w:b/>
        </w:rPr>
        <w:t>5 400</w:t>
      </w:r>
      <w:r w:rsidR="00682CCB" w:rsidRPr="0030029E">
        <w:rPr>
          <w:rFonts w:ascii="Arial" w:hAnsi="Arial" w:cs="Arial"/>
          <w:b/>
        </w:rPr>
        <w:t xml:space="preserve"> m</w:t>
      </w:r>
      <w:r w:rsidR="00682CCB" w:rsidRPr="0030029E">
        <w:rPr>
          <w:rFonts w:ascii="Arial" w:hAnsi="Arial" w:cs="Arial"/>
          <w:b/>
          <w:vertAlign w:val="superscript"/>
        </w:rPr>
        <w:t>2</w:t>
      </w:r>
      <w:r w:rsidR="00682CCB" w:rsidRPr="0016114E">
        <w:rPr>
          <w:rFonts w:ascii="Arial" w:hAnsi="Arial" w:cs="Arial"/>
        </w:rPr>
        <w:t xml:space="preserve"> </w:t>
      </w:r>
    </w:p>
    <w:p w:rsidR="00682CCB" w:rsidRPr="0016114E" w:rsidRDefault="00682CCB" w:rsidP="00682CCB">
      <w:pPr>
        <w:ind w:right="-1118"/>
        <w:rPr>
          <w:rFonts w:ascii="Arial" w:hAnsi="Arial" w:cs="Arial"/>
        </w:rPr>
      </w:pPr>
    </w:p>
    <w:p w:rsidR="00682CCB" w:rsidRPr="0016114E" w:rsidRDefault="00682CCB" w:rsidP="00C103CB">
      <w:pPr>
        <w:ind w:right="-1014"/>
        <w:rPr>
          <w:rFonts w:ascii="Arial" w:hAnsi="Arial" w:cs="Arial"/>
        </w:rPr>
      </w:pPr>
    </w:p>
    <w:p w:rsidR="00682CCB" w:rsidRPr="0083610A" w:rsidRDefault="00682CCB" w:rsidP="00C103CB">
      <w:pPr>
        <w:ind w:right="-1014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5756910" cy="444500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44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82CCB" w:rsidRPr="0083610A" w:rsidSect="009E1FAF"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6A1E98"/>
    <w:multiLevelType w:val="hybridMultilevel"/>
    <w:tmpl w:val="1608A35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EC5303"/>
    <w:multiLevelType w:val="hybridMultilevel"/>
    <w:tmpl w:val="A1445496"/>
    <w:lvl w:ilvl="0" w:tplc="C2B633DC">
      <w:start w:val="2"/>
      <w:numFmt w:val="bullet"/>
      <w:lvlText w:val="-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312358B3"/>
    <w:multiLevelType w:val="hybridMultilevel"/>
    <w:tmpl w:val="650A97EA"/>
    <w:lvl w:ilvl="0" w:tplc="7C8C84E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0F0864"/>
    <w:multiLevelType w:val="hybridMultilevel"/>
    <w:tmpl w:val="DA7A05EA"/>
    <w:lvl w:ilvl="0" w:tplc="CDBE7108">
      <w:start w:val="6"/>
      <w:numFmt w:val="decimalZero"/>
      <w:lvlText w:val="%1"/>
      <w:lvlJc w:val="left"/>
      <w:pPr>
        <w:ind w:left="4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140" w:hanging="360"/>
      </w:pPr>
    </w:lvl>
    <w:lvl w:ilvl="2" w:tplc="0405001B" w:tentative="1">
      <w:start w:val="1"/>
      <w:numFmt w:val="lowerRoman"/>
      <w:lvlText w:val="%3."/>
      <w:lvlJc w:val="right"/>
      <w:pPr>
        <w:ind w:left="1860" w:hanging="180"/>
      </w:pPr>
    </w:lvl>
    <w:lvl w:ilvl="3" w:tplc="0405000F" w:tentative="1">
      <w:start w:val="1"/>
      <w:numFmt w:val="decimal"/>
      <w:lvlText w:val="%4."/>
      <w:lvlJc w:val="left"/>
      <w:pPr>
        <w:ind w:left="2580" w:hanging="360"/>
      </w:pPr>
    </w:lvl>
    <w:lvl w:ilvl="4" w:tplc="04050019" w:tentative="1">
      <w:start w:val="1"/>
      <w:numFmt w:val="lowerLetter"/>
      <w:lvlText w:val="%5."/>
      <w:lvlJc w:val="left"/>
      <w:pPr>
        <w:ind w:left="3300" w:hanging="360"/>
      </w:pPr>
    </w:lvl>
    <w:lvl w:ilvl="5" w:tplc="0405001B" w:tentative="1">
      <w:start w:val="1"/>
      <w:numFmt w:val="lowerRoman"/>
      <w:lvlText w:val="%6."/>
      <w:lvlJc w:val="right"/>
      <w:pPr>
        <w:ind w:left="4020" w:hanging="180"/>
      </w:pPr>
    </w:lvl>
    <w:lvl w:ilvl="6" w:tplc="0405000F" w:tentative="1">
      <w:start w:val="1"/>
      <w:numFmt w:val="decimal"/>
      <w:lvlText w:val="%7."/>
      <w:lvlJc w:val="left"/>
      <w:pPr>
        <w:ind w:left="4740" w:hanging="360"/>
      </w:pPr>
    </w:lvl>
    <w:lvl w:ilvl="7" w:tplc="04050019" w:tentative="1">
      <w:start w:val="1"/>
      <w:numFmt w:val="lowerLetter"/>
      <w:lvlText w:val="%8."/>
      <w:lvlJc w:val="left"/>
      <w:pPr>
        <w:ind w:left="5460" w:hanging="360"/>
      </w:pPr>
    </w:lvl>
    <w:lvl w:ilvl="8" w:tplc="0405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" w15:restartNumberingAfterBreak="0">
    <w:nsid w:val="458A7079"/>
    <w:multiLevelType w:val="singleLevel"/>
    <w:tmpl w:val="0405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56CE766C"/>
    <w:multiLevelType w:val="hybridMultilevel"/>
    <w:tmpl w:val="2822F7D8"/>
    <w:lvl w:ilvl="0" w:tplc="94003A4E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4"/>
    <w:lvlOverride w:ilvl="0">
      <w:startOverride w:val="1"/>
    </w:lvlOverride>
  </w:num>
  <w:num w:numId="2">
    <w:abstractNumId w:val="1"/>
  </w:num>
  <w:num w:numId="3">
    <w:abstractNumId w:val="0"/>
  </w:num>
  <w:num w:numId="4">
    <w:abstractNumId w:val="5"/>
  </w:num>
  <w:num w:numId="5">
    <w:abstractNumId w:val="4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1FAF"/>
    <w:rsid w:val="000143D4"/>
    <w:rsid w:val="00033234"/>
    <w:rsid w:val="00037771"/>
    <w:rsid w:val="000539BF"/>
    <w:rsid w:val="00072167"/>
    <w:rsid w:val="000C6BA3"/>
    <w:rsid w:val="000D4938"/>
    <w:rsid w:val="000E7284"/>
    <w:rsid w:val="000F55EA"/>
    <w:rsid w:val="000F5D6E"/>
    <w:rsid w:val="000F7557"/>
    <w:rsid w:val="00106888"/>
    <w:rsid w:val="0012587A"/>
    <w:rsid w:val="001337E0"/>
    <w:rsid w:val="00145935"/>
    <w:rsid w:val="0016114E"/>
    <w:rsid w:val="001E28D3"/>
    <w:rsid w:val="001E2AAC"/>
    <w:rsid w:val="001F3C1B"/>
    <w:rsid w:val="00201BF0"/>
    <w:rsid w:val="00230B59"/>
    <w:rsid w:val="00254985"/>
    <w:rsid w:val="0028701C"/>
    <w:rsid w:val="002D4DF3"/>
    <w:rsid w:val="002D5D95"/>
    <w:rsid w:val="002E3216"/>
    <w:rsid w:val="002F099E"/>
    <w:rsid w:val="002F4B87"/>
    <w:rsid w:val="002F7EE0"/>
    <w:rsid w:val="0030029E"/>
    <w:rsid w:val="00322CAD"/>
    <w:rsid w:val="00342FF0"/>
    <w:rsid w:val="003456E0"/>
    <w:rsid w:val="00346191"/>
    <w:rsid w:val="00393E9D"/>
    <w:rsid w:val="003A460D"/>
    <w:rsid w:val="003C3192"/>
    <w:rsid w:val="003C5544"/>
    <w:rsid w:val="003F14E7"/>
    <w:rsid w:val="003F1999"/>
    <w:rsid w:val="003F324B"/>
    <w:rsid w:val="00420850"/>
    <w:rsid w:val="00422E86"/>
    <w:rsid w:val="00470BD1"/>
    <w:rsid w:val="0048538A"/>
    <w:rsid w:val="004946D8"/>
    <w:rsid w:val="004B7E4F"/>
    <w:rsid w:val="004D6C42"/>
    <w:rsid w:val="004F1F4B"/>
    <w:rsid w:val="005000DB"/>
    <w:rsid w:val="00515CE7"/>
    <w:rsid w:val="005168E0"/>
    <w:rsid w:val="00524439"/>
    <w:rsid w:val="00537D90"/>
    <w:rsid w:val="0055307F"/>
    <w:rsid w:val="00553BD7"/>
    <w:rsid w:val="00561454"/>
    <w:rsid w:val="00590AE3"/>
    <w:rsid w:val="005A02A3"/>
    <w:rsid w:val="005A3247"/>
    <w:rsid w:val="005B3647"/>
    <w:rsid w:val="005B55C6"/>
    <w:rsid w:val="005F164C"/>
    <w:rsid w:val="005F36C3"/>
    <w:rsid w:val="00620755"/>
    <w:rsid w:val="006379D8"/>
    <w:rsid w:val="006660F7"/>
    <w:rsid w:val="00671B79"/>
    <w:rsid w:val="00682CCB"/>
    <w:rsid w:val="006D6A1B"/>
    <w:rsid w:val="006F1039"/>
    <w:rsid w:val="006F2936"/>
    <w:rsid w:val="00720031"/>
    <w:rsid w:val="007313C8"/>
    <w:rsid w:val="007555E0"/>
    <w:rsid w:val="0077781C"/>
    <w:rsid w:val="007B6CF0"/>
    <w:rsid w:val="007C1E76"/>
    <w:rsid w:val="007C3033"/>
    <w:rsid w:val="008052D0"/>
    <w:rsid w:val="00815729"/>
    <w:rsid w:val="0083610A"/>
    <w:rsid w:val="00873215"/>
    <w:rsid w:val="008A5323"/>
    <w:rsid w:val="008A7E0A"/>
    <w:rsid w:val="008E3AAE"/>
    <w:rsid w:val="008E7495"/>
    <w:rsid w:val="008F1CC8"/>
    <w:rsid w:val="008F4312"/>
    <w:rsid w:val="00901E16"/>
    <w:rsid w:val="00922388"/>
    <w:rsid w:val="00931624"/>
    <w:rsid w:val="009469D6"/>
    <w:rsid w:val="00984465"/>
    <w:rsid w:val="009879DB"/>
    <w:rsid w:val="00993E9E"/>
    <w:rsid w:val="009D130F"/>
    <w:rsid w:val="009E1FAF"/>
    <w:rsid w:val="009F5755"/>
    <w:rsid w:val="00A4369C"/>
    <w:rsid w:val="00A801E7"/>
    <w:rsid w:val="00A84F9C"/>
    <w:rsid w:val="00AA0E87"/>
    <w:rsid w:val="00AA6CF7"/>
    <w:rsid w:val="00AE5F8B"/>
    <w:rsid w:val="00B132A3"/>
    <w:rsid w:val="00B229D3"/>
    <w:rsid w:val="00B2343C"/>
    <w:rsid w:val="00B237BB"/>
    <w:rsid w:val="00B40351"/>
    <w:rsid w:val="00B42562"/>
    <w:rsid w:val="00B647AA"/>
    <w:rsid w:val="00B7026B"/>
    <w:rsid w:val="00B71424"/>
    <w:rsid w:val="00B921BD"/>
    <w:rsid w:val="00BA7E57"/>
    <w:rsid w:val="00BC695D"/>
    <w:rsid w:val="00BE6B7F"/>
    <w:rsid w:val="00BF0ED5"/>
    <w:rsid w:val="00C103CB"/>
    <w:rsid w:val="00C3032C"/>
    <w:rsid w:val="00C42E07"/>
    <w:rsid w:val="00C817C0"/>
    <w:rsid w:val="00C82DF3"/>
    <w:rsid w:val="00C977E4"/>
    <w:rsid w:val="00CA5014"/>
    <w:rsid w:val="00CB2E80"/>
    <w:rsid w:val="00CB64A5"/>
    <w:rsid w:val="00CC07BA"/>
    <w:rsid w:val="00CC40BD"/>
    <w:rsid w:val="00CE1BEF"/>
    <w:rsid w:val="00CF4C80"/>
    <w:rsid w:val="00D224F0"/>
    <w:rsid w:val="00D34B54"/>
    <w:rsid w:val="00D375AF"/>
    <w:rsid w:val="00D777D4"/>
    <w:rsid w:val="00DC2586"/>
    <w:rsid w:val="00DD0181"/>
    <w:rsid w:val="00E337BA"/>
    <w:rsid w:val="00E35D10"/>
    <w:rsid w:val="00E37125"/>
    <w:rsid w:val="00E422D6"/>
    <w:rsid w:val="00E52128"/>
    <w:rsid w:val="00E65A57"/>
    <w:rsid w:val="00EC08C6"/>
    <w:rsid w:val="00ED79B0"/>
    <w:rsid w:val="00EE54CC"/>
    <w:rsid w:val="00F05933"/>
    <w:rsid w:val="00F1000C"/>
    <w:rsid w:val="00F12ECF"/>
    <w:rsid w:val="00F5416D"/>
    <w:rsid w:val="00F63E22"/>
    <w:rsid w:val="00F85FBA"/>
    <w:rsid w:val="00F872B3"/>
    <w:rsid w:val="00F90129"/>
    <w:rsid w:val="00FA753B"/>
    <w:rsid w:val="00FC0C40"/>
    <w:rsid w:val="00FF0D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172752AA"/>
  <w15:chartTrackingRefBased/>
  <w15:docId w15:val="{D6BA344E-2A91-48E9-8A74-D0628F93AC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E1FAF"/>
    <w:pPr>
      <w:spacing w:before="60"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F85FBA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dpis5">
    <w:name w:val="heading 5"/>
    <w:basedOn w:val="Normln"/>
    <w:next w:val="Normln"/>
    <w:link w:val="Nadpis5Char"/>
    <w:semiHidden/>
    <w:unhideWhenUsed/>
    <w:qFormat/>
    <w:rsid w:val="009E1FAF"/>
    <w:pPr>
      <w:keepNext/>
      <w:ind w:left="360"/>
      <w:outlineLvl w:val="4"/>
    </w:pPr>
    <w:rPr>
      <w:rFonts w:ascii="Arial" w:hAnsi="Arial"/>
      <w:b/>
      <w:color w:val="000000"/>
      <w:sz w:val="24"/>
      <w:lang w:val="x-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5Char">
    <w:name w:val="Nadpis 5 Char"/>
    <w:basedOn w:val="Standardnpsmoodstavce"/>
    <w:link w:val="Nadpis5"/>
    <w:semiHidden/>
    <w:rsid w:val="009E1FAF"/>
    <w:rPr>
      <w:rFonts w:ascii="Arial" w:eastAsia="Times New Roman" w:hAnsi="Arial" w:cs="Times New Roman"/>
      <w:b/>
      <w:color w:val="000000"/>
      <w:sz w:val="24"/>
      <w:szCs w:val="20"/>
      <w:lang w:val="x-none" w:eastAsia="cs-CZ"/>
    </w:rPr>
  </w:style>
  <w:style w:type="paragraph" w:styleId="Zhlav">
    <w:name w:val="header"/>
    <w:basedOn w:val="Normln"/>
    <w:link w:val="ZhlavChar"/>
    <w:semiHidden/>
    <w:unhideWhenUsed/>
    <w:rsid w:val="009E1FAF"/>
    <w:pPr>
      <w:tabs>
        <w:tab w:val="center" w:pos="4536"/>
        <w:tab w:val="right" w:pos="9072"/>
      </w:tabs>
    </w:pPr>
    <w:rPr>
      <w:lang w:val="x-none"/>
    </w:rPr>
  </w:style>
  <w:style w:type="character" w:customStyle="1" w:styleId="ZhlavChar">
    <w:name w:val="Záhlaví Char"/>
    <w:basedOn w:val="Standardnpsmoodstavce"/>
    <w:link w:val="Zhlav"/>
    <w:semiHidden/>
    <w:rsid w:val="009E1FAF"/>
    <w:rPr>
      <w:rFonts w:ascii="Times New Roman" w:eastAsia="Times New Roman" w:hAnsi="Times New Roman" w:cs="Times New Roman"/>
      <w:sz w:val="20"/>
      <w:szCs w:val="20"/>
      <w:lang w:val="x-none" w:eastAsia="cs-CZ"/>
    </w:rPr>
  </w:style>
  <w:style w:type="paragraph" w:styleId="Zkladntextodsazen">
    <w:name w:val="Body Text Indent"/>
    <w:basedOn w:val="Normln"/>
    <w:link w:val="ZkladntextodsazenChar"/>
    <w:unhideWhenUsed/>
    <w:rsid w:val="009E1FAF"/>
    <w:pPr>
      <w:ind w:left="709" w:firstLine="709"/>
    </w:pPr>
    <w:rPr>
      <w:rFonts w:ascii="Arial" w:hAnsi="Arial"/>
      <w:color w:val="000000"/>
      <w:sz w:val="24"/>
      <w:lang w:val="x-none"/>
    </w:rPr>
  </w:style>
  <w:style w:type="character" w:customStyle="1" w:styleId="ZkladntextodsazenChar">
    <w:name w:val="Základní text odsazený Char"/>
    <w:basedOn w:val="Standardnpsmoodstavce"/>
    <w:link w:val="Zkladntextodsazen"/>
    <w:rsid w:val="009E1FAF"/>
    <w:rPr>
      <w:rFonts w:ascii="Arial" w:eastAsia="Times New Roman" w:hAnsi="Arial" w:cs="Times New Roman"/>
      <w:color w:val="000000"/>
      <w:sz w:val="24"/>
      <w:szCs w:val="20"/>
      <w:lang w:val="x-none" w:eastAsia="cs-CZ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9E1FAF"/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9E1FAF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Pedmtkomente">
    <w:name w:val="annotation subject"/>
    <w:basedOn w:val="Textkomente"/>
    <w:next w:val="Textkomente"/>
    <w:link w:val="PedmtkomenteChar"/>
    <w:unhideWhenUsed/>
    <w:rsid w:val="009E1FAF"/>
    <w:rPr>
      <w:b/>
      <w:bCs/>
      <w:lang w:val="x-none"/>
    </w:rPr>
  </w:style>
  <w:style w:type="character" w:customStyle="1" w:styleId="PedmtkomenteChar">
    <w:name w:val="Předmět komentáře Char"/>
    <w:basedOn w:val="TextkomenteChar"/>
    <w:link w:val="Pedmtkomente"/>
    <w:rsid w:val="009E1FAF"/>
    <w:rPr>
      <w:rFonts w:ascii="Times New Roman" w:eastAsia="Times New Roman" w:hAnsi="Times New Roman" w:cs="Times New Roman"/>
      <w:b/>
      <w:bCs/>
      <w:sz w:val="20"/>
      <w:szCs w:val="20"/>
      <w:lang w:val="x-none" w:eastAsia="cs-CZ"/>
    </w:rPr>
  </w:style>
  <w:style w:type="paragraph" w:customStyle="1" w:styleId="Odstavecseseznamem1">
    <w:name w:val="Odstavec se seznamem1"/>
    <w:basedOn w:val="Normln"/>
    <w:rsid w:val="009E1FAF"/>
    <w:pPr>
      <w:spacing w:before="0"/>
      <w:ind w:left="720"/>
      <w:contextualSpacing/>
    </w:pPr>
  </w:style>
  <w:style w:type="paragraph" w:styleId="Odstavecseseznamem">
    <w:name w:val="List Paragraph"/>
    <w:basedOn w:val="Normln"/>
    <w:uiPriority w:val="34"/>
    <w:qFormat/>
    <w:rsid w:val="00F12ECF"/>
    <w:pPr>
      <w:ind w:left="720"/>
      <w:contextualSpacing/>
    </w:pPr>
  </w:style>
  <w:style w:type="character" w:styleId="Zdraznn">
    <w:name w:val="Emphasis"/>
    <w:uiPriority w:val="20"/>
    <w:qFormat/>
    <w:rsid w:val="0077781C"/>
    <w:rPr>
      <w:i/>
      <w:iCs/>
    </w:rPr>
  </w:style>
  <w:style w:type="paragraph" w:styleId="Normlnweb">
    <w:name w:val="Normal (Web)"/>
    <w:basedOn w:val="Normln"/>
    <w:uiPriority w:val="99"/>
    <w:unhideWhenUsed/>
    <w:rsid w:val="0077781C"/>
    <w:pPr>
      <w:spacing w:before="100" w:beforeAutospacing="1" w:after="100" w:afterAutospacing="1"/>
    </w:pPr>
    <w:rPr>
      <w:sz w:val="24"/>
      <w:szCs w:val="24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230B59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30B59"/>
    <w:rPr>
      <w:rFonts w:ascii="Segoe UI" w:eastAsia="Times New Roman" w:hAnsi="Segoe UI" w:cs="Segoe UI"/>
      <w:sz w:val="18"/>
      <w:szCs w:val="18"/>
      <w:lang w:eastAsia="cs-CZ"/>
    </w:rPr>
  </w:style>
  <w:style w:type="paragraph" w:styleId="Zkladntext">
    <w:name w:val="Body Text"/>
    <w:basedOn w:val="Normln"/>
    <w:link w:val="ZkladntextChar"/>
    <w:uiPriority w:val="99"/>
    <w:semiHidden/>
    <w:unhideWhenUsed/>
    <w:rsid w:val="00DD0181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semiHidden/>
    <w:rsid w:val="00DD0181"/>
    <w:rPr>
      <w:rFonts w:ascii="Times New Roman" w:eastAsia="Times New Roman" w:hAnsi="Times New Roman" w:cs="Times New Roman"/>
      <w:sz w:val="20"/>
      <w:szCs w:val="20"/>
      <w:lang w:eastAsia="cs-CZ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F85FBA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9188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F36A66-222A-487A-AB0A-82B367EDAC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578</TotalTime>
  <Pages>14</Pages>
  <Words>1867</Words>
  <Characters>11019</Characters>
  <Application>Microsoft Office Word</Application>
  <DocSecurity>0</DocSecurity>
  <Lines>91</Lines>
  <Paragraphs>25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Povodí Labe, státní podnik</Company>
  <LinksUpToDate>false</LinksUpToDate>
  <CharactersWithSpaces>12861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Uživatel systému Windows</dc:creator>
  <cp:keywords/>
  <dc:description/>
  <cp:lastModifiedBy>DiS. Michal Kubík</cp:lastModifiedBy>
  <cp:revision>44</cp:revision>
  <cp:lastPrinted>2019-10-22T12:40:00Z</cp:lastPrinted>
  <dcterms:created xsi:type="dcterms:W3CDTF">2022-01-14T09:37:00Z</dcterms:created>
  <dcterms:modified xsi:type="dcterms:W3CDTF">2024-02-21T08:35:00Z</dcterms:modified>
</cp:coreProperties>
</file>